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FD630" w14:textId="77777777" w:rsidR="002302BA" w:rsidRDefault="002302BA" w:rsidP="00085F87">
      <w:pPr>
        <w:spacing w:after="120" w:line="360" w:lineRule="auto"/>
        <w:ind w:right="-381"/>
        <w:jc w:val="center"/>
        <w:rPr>
          <w:rFonts w:ascii="Arial" w:hAnsi="Arial" w:cs="Arial"/>
          <w:b/>
        </w:rPr>
      </w:pPr>
      <w:r w:rsidRPr="002302BA">
        <w:rPr>
          <w:rFonts w:ascii="Arial" w:hAnsi="Arial" w:cs="Arial"/>
          <w:b/>
          <w:noProof/>
        </w:rPr>
        <w:drawing>
          <wp:anchor distT="0" distB="0" distL="114300" distR="114300" simplePos="0" relativeHeight="251659264" behindDoc="1" locked="0" layoutInCell="1" allowOverlap="1" wp14:anchorId="7296BEFE" wp14:editId="1C2A10C9">
            <wp:simplePos x="3962400" y="952500"/>
            <wp:positionH relativeFrom="margin">
              <wp:align>center</wp:align>
            </wp:positionH>
            <wp:positionV relativeFrom="margin">
              <wp:align>top</wp:align>
            </wp:positionV>
            <wp:extent cx="666750" cy="790575"/>
            <wp:effectExtent l="19050" t="0" r="0" b="0"/>
            <wp:wrapSquare wrapText="bothSides"/>
            <wp:docPr id="1" name="Рисунок 1" descr="%BEлгопрудный лебедь (герб) 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BEлгопрудный лебедь (герб) кон"/>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750" cy="790575"/>
                    </a:xfrm>
                    <a:prstGeom prst="rect">
                      <a:avLst/>
                    </a:prstGeom>
                    <a:noFill/>
                  </pic:spPr>
                </pic:pic>
              </a:graphicData>
            </a:graphic>
          </wp:anchor>
        </w:drawing>
      </w:r>
    </w:p>
    <w:p w14:paraId="3A88C96D" w14:textId="77777777" w:rsidR="002302BA" w:rsidRDefault="002302BA" w:rsidP="00085F87">
      <w:pPr>
        <w:spacing w:after="120" w:line="360" w:lineRule="auto"/>
        <w:ind w:right="-381"/>
        <w:jc w:val="center"/>
        <w:rPr>
          <w:rFonts w:ascii="Arial" w:hAnsi="Arial" w:cs="Arial"/>
          <w:b/>
        </w:rPr>
      </w:pPr>
    </w:p>
    <w:p w14:paraId="2CA43A35" w14:textId="77777777" w:rsidR="002302BA" w:rsidRDefault="002302BA" w:rsidP="002302BA">
      <w:pPr>
        <w:spacing w:after="120" w:line="360" w:lineRule="auto"/>
        <w:ind w:right="-381"/>
        <w:rPr>
          <w:rFonts w:ascii="Arial" w:hAnsi="Arial" w:cs="Arial"/>
          <w:b/>
        </w:rPr>
      </w:pPr>
    </w:p>
    <w:p w14:paraId="3359D467" w14:textId="77777777" w:rsidR="00EE3F53" w:rsidRDefault="00EE3F53" w:rsidP="002302BA">
      <w:pPr>
        <w:spacing w:after="120" w:line="360" w:lineRule="auto"/>
        <w:ind w:right="-381"/>
        <w:jc w:val="center"/>
        <w:rPr>
          <w:rFonts w:ascii="Arial" w:hAnsi="Arial" w:cs="Arial"/>
          <w:b/>
        </w:rPr>
      </w:pPr>
      <w:r>
        <w:rPr>
          <w:rFonts w:ascii="Arial" w:hAnsi="Arial" w:cs="Arial"/>
          <w:b/>
        </w:rPr>
        <w:t>Городской округ Долгопрудный Московской области</w:t>
      </w:r>
    </w:p>
    <w:p w14:paraId="18364265" w14:textId="77777777" w:rsidR="00EE3F53" w:rsidRDefault="00EE3F53" w:rsidP="00EE3F53">
      <w:pPr>
        <w:pBdr>
          <w:bottom w:val="single" w:sz="12" w:space="1" w:color="auto"/>
        </w:pBdr>
        <w:ind w:right="-381"/>
        <w:jc w:val="center"/>
        <w:rPr>
          <w:rFonts w:ascii="Arial" w:hAnsi="Arial" w:cs="Arial"/>
          <w:b/>
          <w:bCs/>
        </w:rPr>
      </w:pPr>
      <w:r>
        <w:rPr>
          <w:rFonts w:ascii="Arial" w:hAnsi="Arial" w:cs="Arial"/>
          <w:b/>
          <w:bCs/>
        </w:rPr>
        <w:t>СОВЕТ ДЕПУТАТОВ</w:t>
      </w:r>
    </w:p>
    <w:p w14:paraId="749DE166" w14:textId="77777777" w:rsidR="00EE3F53" w:rsidRDefault="00EE3F53" w:rsidP="00EE3F53">
      <w:pPr>
        <w:pBdr>
          <w:bottom w:val="single" w:sz="12" w:space="1" w:color="auto"/>
        </w:pBdr>
        <w:ind w:right="-381"/>
        <w:jc w:val="center"/>
        <w:rPr>
          <w:rFonts w:ascii="Arial" w:hAnsi="Arial" w:cs="Arial"/>
          <w:b/>
          <w:bCs/>
        </w:rPr>
      </w:pPr>
      <w:r>
        <w:rPr>
          <w:rFonts w:ascii="Arial" w:hAnsi="Arial" w:cs="Arial"/>
          <w:b/>
          <w:bCs/>
        </w:rPr>
        <w:t>ГОРОДСКОГО ОКРУГА ДОЛГОПРУДНЫЙ</w:t>
      </w:r>
    </w:p>
    <w:p w14:paraId="67DCF58C" w14:textId="77777777" w:rsidR="00EE3F53" w:rsidRDefault="00EE3F53" w:rsidP="00EE3F53">
      <w:pPr>
        <w:pBdr>
          <w:bottom w:val="single" w:sz="12" w:space="1" w:color="auto"/>
        </w:pBdr>
        <w:ind w:right="-381"/>
        <w:jc w:val="center"/>
        <w:rPr>
          <w:rFonts w:ascii="Arial" w:hAnsi="Arial" w:cs="Arial"/>
          <w:b/>
          <w:bCs/>
        </w:rPr>
      </w:pPr>
      <w:r>
        <w:rPr>
          <w:rFonts w:ascii="Arial" w:hAnsi="Arial" w:cs="Arial"/>
          <w:b/>
          <w:bCs/>
        </w:rPr>
        <w:t>МОСКОВСКОЙ ОБЛАСТИ</w:t>
      </w:r>
    </w:p>
    <w:p w14:paraId="22C4E07D" w14:textId="77777777" w:rsidR="00EE3F53" w:rsidRDefault="00EE3F53" w:rsidP="00EE3F53">
      <w:pPr>
        <w:pBdr>
          <w:bottom w:val="single" w:sz="12" w:space="1" w:color="auto"/>
        </w:pBdr>
        <w:ind w:right="-381"/>
        <w:jc w:val="center"/>
        <w:rPr>
          <w:rFonts w:ascii="Arial" w:hAnsi="Arial" w:cs="Arial"/>
          <w:bCs/>
        </w:rPr>
      </w:pPr>
    </w:p>
    <w:p w14:paraId="75E4F313" w14:textId="77777777" w:rsidR="00EE3F53" w:rsidRDefault="00EE3F53" w:rsidP="00EE3F53">
      <w:pPr>
        <w:pBdr>
          <w:bottom w:val="single" w:sz="12" w:space="1" w:color="auto"/>
        </w:pBdr>
        <w:ind w:right="-381"/>
        <w:jc w:val="center"/>
        <w:rPr>
          <w:rFonts w:ascii="Arial" w:hAnsi="Arial" w:cs="Arial"/>
          <w:bCs/>
          <w:sz w:val="22"/>
          <w:szCs w:val="22"/>
        </w:rPr>
      </w:pPr>
      <w:r>
        <w:rPr>
          <w:rFonts w:ascii="Arial" w:hAnsi="Arial" w:cs="Arial"/>
          <w:bCs/>
          <w:sz w:val="22"/>
          <w:szCs w:val="22"/>
        </w:rPr>
        <w:t>141700, Московская область,</w:t>
      </w:r>
    </w:p>
    <w:p w14:paraId="6B4E0DAC" w14:textId="77777777" w:rsidR="00EE3F53" w:rsidRDefault="00EE3F53" w:rsidP="00EE3F53">
      <w:pPr>
        <w:pBdr>
          <w:bottom w:val="single" w:sz="12" w:space="1" w:color="auto"/>
        </w:pBdr>
        <w:ind w:right="-381"/>
        <w:jc w:val="center"/>
        <w:rPr>
          <w:rFonts w:ascii="Arial" w:hAnsi="Arial" w:cs="Arial"/>
          <w:bCs/>
          <w:sz w:val="22"/>
          <w:szCs w:val="22"/>
        </w:rPr>
      </w:pPr>
      <w:r>
        <w:rPr>
          <w:rFonts w:ascii="Arial" w:hAnsi="Arial" w:cs="Arial"/>
          <w:bCs/>
          <w:sz w:val="22"/>
          <w:szCs w:val="22"/>
        </w:rPr>
        <w:t>городской округ Долгопрудный, пл. Собина, дом 3,</w:t>
      </w:r>
    </w:p>
    <w:p w14:paraId="2C6F5D5F" w14:textId="77777777" w:rsidR="00EE3F53" w:rsidRDefault="00EE3F53" w:rsidP="00EE3F53">
      <w:pPr>
        <w:pBdr>
          <w:bottom w:val="single" w:sz="12" w:space="1" w:color="auto"/>
        </w:pBdr>
        <w:ind w:right="-381"/>
        <w:jc w:val="both"/>
        <w:rPr>
          <w:rFonts w:ascii="Arial" w:hAnsi="Arial" w:cs="Arial"/>
          <w:bCs/>
          <w:sz w:val="22"/>
          <w:szCs w:val="22"/>
        </w:rPr>
      </w:pPr>
      <w:r>
        <w:rPr>
          <w:rFonts w:ascii="Arial" w:hAnsi="Arial" w:cs="Arial"/>
          <w:bCs/>
          <w:sz w:val="22"/>
          <w:szCs w:val="22"/>
        </w:rPr>
        <w:t xml:space="preserve">                                                         тел./факс: (495) 408-88-75</w:t>
      </w:r>
    </w:p>
    <w:p w14:paraId="475DCFEA" w14:textId="77777777" w:rsidR="00EE3F53" w:rsidRDefault="00EE3F53" w:rsidP="00EE3F53">
      <w:pPr>
        <w:pBdr>
          <w:bottom w:val="single" w:sz="12" w:space="1" w:color="auto"/>
        </w:pBdr>
        <w:ind w:right="-381"/>
        <w:jc w:val="center"/>
        <w:rPr>
          <w:rFonts w:ascii="Arial" w:hAnsi="Arial" w:cs="Arial"/>
          <w:bCs/>
          <w:sz w:val="22"/>
          <w:szCs w:val="22"/>
        </w:rPr>
      </w:pPr>
      <w:r>
        <w:rPr>
          <w:rFonts w:ascii="Arial" w:hAnsi="Arial" w:cs="Arial"/>
          <w:sz w:val="22"/>
          <w:szCs w:val="22"/>
        </w:rPr>
        <w:t>sovet_deputatov_dolgoprudny@mail.ru</w:t>
      </w:r>
    </w:p>
    <w:p w14:paraId="74FE2C01" w14:textId="77777777" w:rsidR="00EE3F53" w:rsidRDefault="00EE3F53" w:rsidP="00EE3F53">
      <w:pPr>
        <w:pBdr>
          <w:bottom w:val="single" w:sz="12" w:space="1" w:color="auto"/>
        </w:pBdr>
        <w:ind w:right="-381"/>
        <w:jc w:val="center"/>
        <w:rPr>
          <w:rFonts w:ascii="Arial" w:hAnsi="Arial" w:cs="Arial"/>
          <w:bCs/>
        </w:rPr>
      </w:pPr>
    </w:p>
    <w:p w14:paraId="55EB270F" w14:textId="77777777" w:rsidR="00EE3F53" w:rsidRDefault="00EE3F53" w:rsidP="00EE3F53">
      <w:pPr>
        <w:tabs>
          <w:tab w:val="left" w:pos="7655"/>
        </w:tabs>
        <w:spacing w:line="360" w:lineRule="auto"/>
        <w:jc w:val="both"/>
        <w:rPr>
          <w:rFonts w:ascii="Arial" w:hAnsi="Arial" w:cs="Arial"/>
        </w:rPr>
      </w:pPr>
    </w:p>
    <w:p w14:paraId="39465EAA" w14:textId="77777777" w:rsidR="00EE3F53" w:rsidRDefault="00EE3F53" w:rsidP="00EE3F53">
      <w:pPr>
        <w:tabs>
          <w:tab w:val="left" w:pos="7655"/>
        </w:tabs>
        <w:spacing w:line="360" w:lineRule="auto"/>
        <w:jc w:val="center"/>
        <w:rPr>
          <w:rFonts w:ascii="Arial" w:hAnsi="Arial" w:cs="Arial"/>
          <w:b/>
        </w:rPr>
      </w:pPr>
      <w:r>
        <w:rPr>
          <w:rFonts w:ascii="Arial" w:hAnsi="Arial" w:cs="Arial"/>
          <w:b/>
        </w:rPr>
        <w:t>РЕШЕНИЕ</w:t>
      </w:r>
    </w:p>
    <w:p w14:paraId="5BAA6F08" w14:textId="77777777" w:rsidR="00EE3F53" w:rsidRDefault="00EE3F53" w:rsidP="00EE3F53">
      <w:pPr>
        <w:tabs>
          <w:tab w:val="left" w:pos="7655"/>
        </w:tabs>
        <w:spacing w:line="360" w:lineRule="auto"/>
        <w:rPr>
          <w:rFonts w:ascii="Arial" w:hAnsi="Arial" w:cs="Arial"/>
          <w:bCs/>
        </w:rPr>
      </w:pPr>
    </w:p>
    <w:p w14:paraId="3472667D" w14:textId="701A1B14" w:rsidR="00877E7E" w:rsidRDefault="00877E7E" w:rsidP="00877E7E">
      <w:pPr>
        <w:tabs>
          <w:tab w:val="left" w:pos="7655"/>
        </w:tabs>
        <w:spacing w:line="360" w:lineRule="auto"/>
        <w:jc w:val="both"/>
        <w:rPr>
          <w:rFonts w:ascii="Arial" w:hAnsi="Arial" w:cs="Arial"/>
        </w:rPr>
      </w:pPr>
      <w:r>
        <w:rPr>
          <w:rFonts w:ascii="Arial" w:hAnsi="Arial" w:cs="Arial"/>
        </w:rPr>
        <w:t>«</w:t>
      </w:r>
      <w:r w:rsidR="00A25A81">
        <w:rPr>
          <w:rFonts w:ascii="Arial" w:hAnsi="Arial" w:cs="Arial"/>
        </w:rPr>
        <w:t>30</w:t>
      </w:r>
      <w:r>
        <w:rPr>
          <w:rFonts w:ascii="Arial" w:hAnsi="Arial" w:cs="Arial"/>
        </w:rPr>
        <w:t>»</w:t>
      </w:r>
      <w:r w:rsidR="00F626FC">
        <w:rPr>
          <w:rFonts w:ascii="Arial" w:hAnsi="Arial" w:cs="Arial"/>
        </w:rPr>
        <w:t xml:space="preserve"> </w:t>
      </w:r>
      <w:r w:rsidR="00A25A81">
        <w:rPr>
          <w:rFonts w:ascii="Arial" w:hAnsi="Arial" w:cs="Arial"/>
        </w:rPr>
        <w:t>июля</w:t>
      </w:r>
      <w:r>
        <w:rPr>
          <w:rFonts w:ascii="Arial" w:hAnsi="Arial" w:cs="Arial"/>
        </w:rPr>
        <w:t xml:space="preserve"> 2026 года                                     </w:t>
      </w:r>
      <w:r w:rsidR="00F626FC">
        <w:rPr>
          <w:rFonts w:ascii="Arial" w:hAnsi="Arial" w:cs="Arial"/>
        </w:rPr>
        <w:t xml:space="preserve">                         </w:t>
      </w:r>
      <w:r w:rsidR="00A25A81">
        <w:rPr>
          <w:rFonts w:ascii="Arial" w:hAnsi="Arial" w:cs="Arial"/>
        </w:rPr>
        <w:t xml:space="preserve">                                    </w:t>
      </w:r>
      <w:r>
        <w:rPr>
          <w:rFonts w:ascii="Arial" w:hAnsi="Arial" w:cs="Arial"/>
        </w:rPr>
        <w:t xml:space="preserve">№ </w:t>
      </w:r>
      <w:r w:rsidR="00A25A81">
        <w:rPr>
          <w:rFonts w:ascii="Arial" w:hAnsi="Arial" w:cs="Arial"/>
        </w:rPr>
        <w:t>105</w:t>
      </w:r>
      <w:r>
        <w:rPr>
          <w:rFonts w:ascii="Arial" w:hAnsi="Arial" w:cs="Arial"/>
        </w:rPr>
        <w:t xml:space="preserve"> - р</w:t>
      </w:r>
    </w:p>
    <w:p w14:paraId="23D2A86C" w14:textId="77777777" w:rsidR="00EE3F53" w:rsidRDefault="00EE3F53" w:rsidP="00EE3F53">
      <w:pPr>
        <w:spacing w:line="360" w:lineRule="auto"/>
        <w:rPr>
          <w:rFonts w:ascii="Arial" w:hAnsi="Arial" w:cs="Arial"/>
        </w:rPr>
      </w:pPr>
    </w:p>
    <w:p w14:paraId="60F51D21" w14:textId="77777777" w:rsidR="00E9204E" w:rsidRDefault="00E9204E" w:rsidP="00E9204E">
      <w:pPr>
        <w:spacing w:line="276" w:lineRule="auto"/>
        <w:jc w:val="center"/>
        <w:rPr>
          <w:rFonts w:ascii="Arial" w:eastAsia="Calibri" w:hAnsi="Arial" w:cs="Arial"/>
          <w:b/>
          <w:lang w:eastAsia="en-US"/>
        </w:rPr>
      </w:pPr>
      <w:r>
        <w:rPr>
          <w:rFonts w:ascii="Arial" w:eastAsia="Calibri" w:hAnsi="Arial" w:cs="Arial"/>
          <w:b/>
          <w:bCs/>
          <w:lang w:eastAsia="en-US"/>
        </w:rPr>
        <w:t>О присвоении звания «Почетный гражданин городского округа Долгопрудный» Ливанову Дмитрию Викторовичу</w:t>
      </w:r>
    </w:p>
    <w:p w14:paraId="366B53C7" w14:textId="77777777" w:rsidR="00E9204E" w:rsidRDefault="00E9204E" w:rsidP="00E9204E">
      <w:pPr>
        <w:autoSpaceDE w:val="0"/>
        <w:autoSpaceDN w:val="0"/>
        <w:adjustRightInd w:val="0"/>
        <w:spacing w:line="360" w:lineRule="auto"/>
        <w:rPr>
          <w:rFonts w:ascii="Arial" w:eastAsia="Calibri" w:hAnsi="Arial" w:cs="Arial"/>
        </w:rPr>
      </w:pPr>
    </w:p>
    <w:p w14:paraId="4E79DC7F" w14:textId="77777777" w:rsidR="00E9204E" w:rsidRDefault="00E9204E" w:rsidP="00E9204E">
      <w:pPr>
        <w:spacing w:line="360" w:lineRule="auto"/>
        <w:ind w:firstLine="708"/>
        <w:jc w:val="both"/>
        <w:rPr>
          <w:rFonts w:ascii="Arial" w:hAnsi="Arial" w:cs="Arial"/>
        </w:rPr>
      </w:pPr>
      <w:r>
        <w:rPr>
          <w:rFonts w:ascii="Arial" w:hAnsi="Arial" w:cs="Arial"/>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20.03.2025 № 33-ФЗ «Об общих принципах организации местного самоуправления в единой системе публичной власти», решением Совета депутатов городского округа Долгопрудный Московской области от 19.07.2021 № 55-нр «Об утверждении Положения о звании «Почетный гражданин городского округа Долгопрудный», на основании Устава городского округа Долгопрудный Московской области, выписки из протокола заседания Долгопрудненской городской комиссии по наградам от 24.07.2026, Совет депутатов городского округа  Долгопрудный Московской области</w:t>
      </w:r>
    </w:p>
    <w:p w14:paraId="340CE0DC" w14:textId="77777777" w:rsidR="00E9204E" w:rsidRDefault="00E9204E" w:rsidP="00E9204E">
      <w:pPr>
        <w:autoSpaceDE w:val="0"/>
        <w:autoSpaceDN w:val="0"/>
        <w:adjustRightInd w:val="0"/>
        <w:spacing w:line="360" w:lineRule="auto"/>
        <w:ind w:firstLine="540"/>
        <w:jc w:val="both"/>
        <w:rPr>
          <w:rFonts w:ascii="Arial" w:eastAsia="Calibri" w:hAnsi="Arial" w:cs="Arial"/>
        </w:rPr>
      </w:pPr>
    </w:p>
    <w:p w14:paraId="6D1B20E6" w14:textId="77777777" w:rsidR="00E9204E" w:rsidRDefault="00E9204E" w:rsidP="00E9204E">
      <w:pPr>
        <w:autoSpaceDE w:val="0"/>
        <w:autoSpaceDN w:val="0"/>
        <w:adjustRightInd w:val="0"/>
        <w:spacing w:line="360" w:lineRule="auto"/>
        <w:jc w:val="center"/>
        <w:rPr>
          <w:rFonts w:ascii="Arial" w:eastAsia="Calibri" w:hAnsi="Arial" w:cs="Arial"/>
          <w:b/>
          <w:sz w:val="28"/>
          <w:szCs w:val="28"/>
        </w:rPr>
      </w:pPr>
      <w:r>
        <w:rPr>
          <w:rFonts w:ascii="Arial" w:eastAsia="Calibri" w:hAnsi="Arial" w:cs="Arial"/>
          <w:b/>
          <w:sz w:val="28"/>
          <w:szCs w:val="28"/>
        </w:rPr>
        <w:t>Р Е Ш И Л:</w:t>
      </w:r>
    </w:p>
    <w:p w14:paraId="44CA149C" w14:textId="77777777" w:rsidR="00E9204E" w:rsidRDefault="00E9204E" w:rsidP="00E9204E">
      <w:pPr>
        <w:autoSpaceDE w:val="0"/>
        <w:autoSpaceDN w:val="0"/>
        <w:adjustRightInd w:val="0"/>
        <w:spacing w:line="360" w:lineRule="auto"/>
        <w:ind w:firstLine="540"/>
        <w:jc w:val="both"/>
        <w:rPr>
          <w:rFonts w:ascii="Arial" w:eastAsia="Calibri" w:hAnsi="Arial" w:cs="Arial"/>
        </w:rPr>
      </w:pPr>
    </w:p>
    <w:p w14:paraId="178584A8" w14:textId="77777777" w:rsidR="00E9204E" w:rsidRDefault="00E9204E" w:rsidP="00E9204E">
      <w:pPr>
        <w:spacing w:line="360" w:lineRule="auto"/>
        <w:ind w:firstLine="709"/>
        <w:jc w:val="both"/>
        <w:rPr>
          <w:rFonts w:ascii="Arial" w:eastAsia="Calibri" w:hAnsi="Arial" w:cs="Arial"/>
          <w:lang w:eastAsia="en-US"/>
        </w:rPr>
      </w:pPr>
      <w:r>
        <w:rPr>
          <w:rFonts w:ascii="Arial" w:eastAsia="Calibri" w:hAnsi="Arial" w:cs="Arial"/>
        </w:rPr>
        <w:t xml:space="preserve">1. Присвоить звание «Почетный гражданин городского округа Долгопрудный» Ливанову Дмитрию Викторовичу – ректору федерального государственного автономного </w:t>
      </w:r>
      <w:r>
        <w:rPr>
          <w:rFonts w:ascii="Arial" w:eastAsia="Calibri" w:hAnsi="Arial" w:cs="Arial"/>
        </w:rPr>
        <w:lastRenderedPageBreak/>
        <w:t>образовательного учреждения высшего образования «Московский физико-технический институт (национальный исследовательский университет)».</w:t>
      </w:r>
    </w:p>
    <w:p w14:paraId="783EEEA7" w14:textId="77777777" w:rsidR="00E9204E" w:rsidRDefault="00E9204E" w:rsidP="00E9204E">
      <w:pPr>
        <w:widowControl w:val="0"/>
        <w:suppressAutoHyphens/>
        <w:autoSpaceDE w:val="0"/>
        <w:spacing w:line="360" w:lineRule="auto"/>
        <w:ind w:firstLine="567"/>
        <w:jc w:val="both"/>
        <w:rPr>
          <w:rFonts w:ascii="Arial" w:hAnsi="Arial" w:cs="Arial"/>
          <w:kern w:val="2"/>
          <w:lang w:eastAsia="ar-SA"/>
        </w:rPr>
      </w:pPr>
      <w:r>
        <w:rPr>
          <w:rFonts w:ascii="Arial" w:hAnsi="Arial" w:cs="Arial"/>
          <w:kern w:val="2"/>
          <w:lang w:eastAsia="ar-SA"/>
        </w:rPr>
        <w:t>2. Разместить настоящее решение в сетевом издании «Официальный сайт администрации города Долгопрудный» в информационно-телекоммуникационной сети «Интернет».</w:t>
      </w:r>
    </w:p>
    <w:p w14:paraId="215683C4" w14:textId="77777777" w:rsidR="00E9204E" w:rsidRDefault="00E9204E" w:rsidP="00E9204E">
      <w:pPr>
        <w:widowControl w:val="0"/>
        <w:suppressAutoHyphens/>
        <w:autoSpaceDE w:val="0"/>
        <w:spacing w:line="360" w:lineRule="auto"/>
        <w:ind w:firstLine="567"/>
        <w:jc w:val="both"/>
        <w:rPr>
          <w:rFonts w:ascii="Arial" w:hAnsi="Arial" w:cs="Arial"/>
          <w:kern w:val="2"/>
          <w:lang w:eastAsia="ar-SA"/>
        </w:rPr>
      </w:pPr>
      <w:r>
        <w:rPr>
          <w:rFonts w:ascii="Arial" w:hAnsi="Arial" w:cs="Arial"/>
          <w:kern w:val="2"/>
          <w:lang w:eastAsia="ar-SA"/>
        </w:rPr>
        <w:t>3. Настоящее решение вступает в силу со дня его официального опубликования (обнародования).</w:t>
      </w:r>
    </w:p>
    <w:p w14:paraId="1793FCC0" w14:textId="77777777" w:rsidR="00437E4F" w:rsidRDefault="00437E4F" w:rsidP="00E260D3">
      <w:pPr>
        <w:ind w:firstLine="709"/>
        <w:jc w:val="both"/>
        <w:rPr>
          <w:rFonts w:ascii="Arial" w:eastAsia="Calibri" w:hAnsi="Arial" w:cs="Arial"/>
        </w:rPr>
      </w:pPr>
    </w:p>
    <w:p w14:paraId="23541ACF" w14:textId="77777777" w:rsidR="00437E4F" w:rsidRDefault="00437E4F" w:rsidP="00E260D3">
      <w:pPr>
        <w:ind w:firstLine="709"/>
        <w:jc w:val="both"/>
        <w:rPr>
          <w:rFonts w:ascii="Arial" w:eastAsia="Calibri" w:hAnsi="Arial" w:cs="Arial"/>
        </w:rPr>
      </w:pPr>
    </w:p>
    <w:p w14:paraId="6C952E7E" w14:textId="77777777" w:rsidR="00CF5AF5" w:rsidRDefault="00CF5AF5" w:rsidP="00E260D3">
      <w:pPr>
        <w:ind w:firstLine="709"/>
        <w:jc w:val="both"/>
        <w:rPr>
          <w:rFonts w:ascii="Arial" w:eastAsia="Calibri" w:hAnsi="Arial" w:cs="Arial"/>
        </w:rPr>
      </w:pPr>
    </w:p>
    <w:p w14:paraId="322599ED" w14:textId="77777777" w:rsidR="00EE3F53" w:rsidRDefault="00EE3F53" w:rsidP="001C3DA0">
      <w:pPr>
        <w:jc w:val="both"/>
        <w:rPr>
          <w:rFonts w:ascii="Arial" w:hAnsi="Arial" w:cs="Arial"/>
          <w:b/>
        </w:rPr>
      </w:pPr>
      <w:r>
        <w:rPr>
          <w:rFonts w:ascii="Arial" w:hAnsi="Arial" w:cs="Arial"/>
          <w:b/>
        </w:rPr>
        <w:t>Председатель Совета депутатов</w:t>
      </w:r>
    </w:p>
    <w:p w14:paraId="678EE034" w14:textId="77777777" w:rsidR="00EE3F53" w:rsidRDefault="00EE3F53" w:rsidP="001C3DA0">
      <w:pPr>
        <w:jc w:val="both"/>
        <w:rPr>
          <w:rFonts w:ascii="Arial" w:hAnsi="Arial" w:cs="Arial"/>
          <w:b/>
        </w:rPr>
      </w:pPr>
      <w:r>
        <w:rPr>
          <w:rFonts w:ascii="Arial" w:hAnsi="Arial" w:cs="Arial"/>
          <w:b/>
        </w:rPr>
        <w:t>городского округа Долгопрудный</w:t>
      </w:r>
    </w:p>
    <w:p w14:paraId="6F3C1330" w14:textId="77777777" w:rsidR="00EE3F53" w:rsidRDefault="00EE3F53" w:rsidP="001C3DA0">
      <w:pPr>
        <w:jc w:val="both"/>
        <w:rPr>
          <w:rFonts w:ascii="Arial" w:hAnsi="Arial" w:cs="Arial"/>
          <w:b/>
        </w:rPr>
      </w:pPr>
      <w:r>
        <w:rPr>
          <w:rFonts w:ascii="Arial" w:hAnsi="Arial" w:cs="Arial"/>
          <w:b/>
        </w:rPr>
        <w:t xml:space="preserve">Московской области                                             </w:t>
      </w:r>
      <w:r w:rsidR="00FC7443">
        <w:rPr>
          <w:rFonts w:ascii="Arial" w:hAnsi="Arial" w:cs="Arial"/>
          <w:b/>
        </w:rPr>
        <w:t xml:space="preserve">                              </w:t>
      </w:r>
      <w:r>
        <w:rPr>
          <w:rFonts w:ascii="Arial" w:hAnsi="Arial" w:cs="Arial"/>
          <w:b/>
        </w:rPr>
        <w:t>Д.В. Балабанов</w:t>
      </w:r>
    </w:p>
    <w:p w14:paraId="6EB912A5" w14:textId="77777777" w:rsidR="00EE3F53" w:rsidRDefault="00EE3F53" w:rsidP="001C3DA0">
      <w:pPr>
        <w:jc w:val="both"/>
        <w:rPr>
          <w:rFonts w:ascii="Arial" w:hAnsi="Arial" w:cs="Arial"/>
        </w:rPr>
      </w:pPr>
    </w:p>
    <w:p w14:paraId="4D0D27AC" w14:textId="445D627A" w:rsidR="00437E4F" w:rsidRDefault="001C3DA0" w:rsidP="001C3DA0">
      <w:pPr>
        <w:jc w:val="both"/>
        <w:rPr>
          <w:rFonts w:ascii="Arial" w:hAnsi="Arial" w:cs="Arial"/>
        </w:rPr>
      </w:pPr>
      <w:r>
        <w:rPr>
          <w:rFonts w:ascii="Arial" w:hAnsi="Arial" w:cs="Arial"/>
        </w:rPr>
        <w:t>«</w:t>
      </w:r>
      <w:r w:rsidR="00A25A81">
        <w:rPr>
          <w:rFonts w:ascii="Arial" w:hAnsi="Arial" w:cs="Arial"/>
        </w:rPr>
        <w:t>30</w:t>
      </w:r>
      <w:r>
        <w:rPr>
          <w:rFonts w:ascii="Arial" w:hAnsi="Arial" w:cs="Arial"/>
        </w:rPr>
        <w:t>»</w:t>
      </w:r>
      <w:r w:rsidR="00F626FC">
        <w:rPr>
          <w:rFonts w:ascii="Arial" w:hAnsi="Arial" w:cs="Arial"/>
        </w:rPr>
        <w:t xml:space="preserve"> </w:t>
      </w:r>
      <w:r w:rsidR="00A25A81">
        <w:rPr>
          <w:rFonts w:ascii="Arial" w:hAnsi="Arial" w:cs="Arial"/>
        </w:rPr>
        <w:t>июля</w:t>
      </w:r>
      <w:r>
        <w:rPr>
          <w:rFonts w:ascii="Arial" w:hAnsi="Arial" w:cs="Arial"/>
        </w:rPr>
        <w:t xml:space="preserve"> 202</w:t>
      </w:r>
      <w:r w:rsidR="00444A5A">
        <w:rPr>
          <w:rFonts w:ascii="Arial" w:hAnsi="Arial" w:cs="Arial"/>
        </w:rPr>
        <w:t>6</w:t>
      </w:r>
      <w:r>
        <w:rPr>
          <w:rFonts w:ascii="Arial" w:hAnsi="Arial" w:cs="Arial"/>
        </w:rPr>
        <w:t xml:space="preserve"> года</w:t>
      </w:r>
    </w:p>
    <w:p w14:paraId="0CB7C256" w14:textId="77777777" w:rsidR="001C3DA0" w:rsidRDefault="001C3DA0" w:rsidP="001C3DA0">
      <w:pPr>
        <w:jc w:val="both"/>
        <w:rPr>
          <w:rFonts w:ascii="Arial" w:hAnsi="Arial" w:cs="Arial"/>
        </w:rPr>
      </w:pPr>
    </w:p>
    <w:p w14:paraId="00A71059" w14:textId="77777777" w:rsidR="00C27A87" w:rsidRDefault="00C27A87" w:rsidP="001C3DA0">
      <w:pPr>
        <w:jc w:val="both"/>
        <w:rPr>
          <w:rFonts w:ascii="Arial" w:hAnsi="Arial" w:cs="Arial"/>
        </w:rPr>
      </w:pPr>
    </w:p>
    <w:p w14:paraId="242AD52A" w14:textId="77777777" w:rsidR="001C3DA0" w:rsidRPr="001C3DA0" w:rsidRDefault="001C3DA0" w:rsidP="001C3DA0">
      <w:pPr>
        <w:jc w:val="both"/>
        <w:rPr>
          <w:rFonts w:ascii="Arial" w:hAnsi="Arial" w:cs="Arial"/>
          <w:sz w:val="22"/>
          <w:szCs w:val="22"/>
        </w:rPr>
      </w:pPr>
      <w:r w:rsidRPr="001C3DA0">
        <w:rPr>
          <w:rFonts w:ascii="Arial" w:hAnsi="Arial" w:cs="Arial"/>
          <w:sz w:val="22"/>
          <w:szCs w:val="22"/>
        </w:rPr>
        <w:t>Принято на заседании Совета депутатов</w:t>
      </w:r>
    </w:p>
    <w:p w14:paraId="1A4073E5" w14:textId="77777777" w:rsidR="001C3DA0" w:rsidRPr="001C3DA0" w:rsidRDefault="005A6BDF" w:rsidP="001C3DA0">
      <w:pPr>
        <w:jc w:val="both"/>
        <w:rPr>
          <w:rFonts w:ascii="Arial" w:hAnsi="Arial" w:cs="Arial"/>
          <w:sz w:val="22"/>
          <w:szCs w:val="22"/>
        </w:rPr>
      </w:pPr>
      <w:r>
        <w:rPr>
          <w:rFonts w:ascii="Arial" w:hAnsi="Arial" w:cs="Arial"/>
          <w:sz w:val="22"/>
          <w:szCs w:val="22"/>
        </w:rPr>
        <w:t>г</w:t>
      </w:r>
      <w:r w:rsidR="001C3DA0" w:rsidRPr="001C3DA0">
        <w:rPr>
          <w:rFonts w:ascii="Arial" w:hAnsi="Arial" w:cs="Arial"/>
          <w:sz w:val="22"/>
          <w:szCs w:val="22"/>
        </w:rPr>
        <w:t>ородского округа Долгопрудный</w:t>
      </w:r>
    </w:p>
    <w:p w14:paraId="35AAC9AF" w14:textId="77777777" w:rsidR="001C3DA0" w:rsidRPr="001C3DA0" w:rsidRDefault="001C3DA0" w:rsidP="001C3DA0">
      <w:pPr>
        <w:jc w:val="both"/>
        <w:rPr>
          <w:rFonts w:ascii="Arial" w:hAnsi="Arial" w:cs="Arial"/>
          <w:sz w:val="22"/>
          <w:szCs w:val="22"/>
        </w:rPr>
      </w:pPr>
      <w:r w:rsidRPr="001C3DA0">
        <w:rPr>
          <w:rFonts w:ascii="Arial" w:hAnsi="Arial" w:cs="Arial"/>
          <w:sz w:val="22"/>
          <w:szCs w:val="22"/>
        </w:rPr>
        <w:t>Московской области</w:t>
      </w:r>
    </w:p>
    <w:p w14:paraId="74080438" w14:textId="421A2C5A" w:rsidR="00D208E5" w:rsidRPr="001C3DA0" w:rsidRDefault="00E9204E" w:rsidP="001C3DA0">
      <w:pPr>
        <w:jc w:val="both"/>
        <w:rPr>
          <w:rFonts w:ascii="Arial" w:hAnsi="Arial" w:cs="Arial"/>
          <w:sz w:val="22"/>
          <w:szCs w:val="22"/>
        </w:rPr>
      </w:pPr>
      <w:r>
        <w:rPr>
          <w:rFonts w:ascii="Arial" w:hAnsi="Arial" w:cs="Arial"/>
          <w:sz w:val="22"/>
          <w:szCs w:val="22"/>
        </w:rPr>
        <w:t>3</w:t>
      </w:r>
      <w:r w:rsidR="00060F06">
        <w:rPr>
          <w:rFonts w:ascii="Arial" w:hAnsi="Arial" w:cs="Arial"/>
          <w:sz w:val="22"/>
          <w:szCs w:val="22"/>
        </w:rPr>
        <w:t>0 июля</w:t>
      </w:r>
      <w:r w:rsidR="001C3DA0" w:rsidRPr="001C3DA0">
        <w:rPr>
          <w:rFonts w:ascii="Arial" w:hAnsi="Arial" w:cs="Arial"/>
          <w:sz w:val="22"/>
          <w:szCs w:val="22"/>
        </w:rPr>
        <w:t xml:space="preserve"> 202</w:t>
      </w:r>
      <w:r w:rsidR="00444A5A">
        <w:rPr>
          <w:rFonts w:ascii="Arial" w:hAnsi="Arial" w:cs="Arial"/>
          <w:sz w:val="22"/>
          <w:szCs w:val="22"/>
        </w:rPr>
        <w:t>6</w:t>
      </w:r>
      <w:r w:rsidR="001C3DA0" w:rsidRPr="001C3DA0">
        <w:rPr>
          <w:rFonts w:ascii="Arial" w:hAnsi="Arial" w:cs="Arial"/>
          <w:sz w:val="22"/>
          <w:szCs w:val="22"/>
        </w:rPr>
        <w:t xml:space="preserve"> года</w:t>
      </w:r>
    </w:p>
    <w:sectPr w:rsidR="00D208E5" w:rsidRPr="001C3DA0" w:rsidSect="002302BA">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116D1"/>
    <w:multiLevelType w:val="hybridMultilevel"/>
    <w:tmpl w:val="1C24E296"/>
    <w:lvl w:ilvl="0" w:tplc="0F404CC2">
      <w:start w:val="1"/>
      <w:numFmt w:val="decimal"/>
      <w:lvlText w:val="%1."/>
      <w:lvlJc w:val="left"/>
      <w:pPr>
        <w:ind w:left="1669"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7839606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108"/>
    <w:rsid w:val="00047F7F"/>
    <w:rsid w:val="00060F06"/>
    <w:rsid w:val="00085F87"/>
    <w:rsid w:val="000C4108"/>
    <w:rsid w:val="001107F2"/>
    <w:rsid w:val="001320D8"/>
    <w:rsid w:val="00173BFF"/>
    <w:rsid w:val="001C3DA0"/>
    <w:rsid w:val="00217959"/>
    <w:rsid w:val="002302BA"/>
    <w:rsid w:val="002701F8"/>
    <w:rsid w:val="00281CDC"/>
    <w:rsid w:val="002A75B9"/>
    <w:rsid w:val="002F6AE2"/>
    <w:rsid w:val="0031159B"/>
    <w:rsid w:val="0032704D"/>
    <w:rsid w:val="003E4079"/>
    <w:rsid w:val="00413404"/>
    <w:rsid w:val="00435A39"/>
    <w:rsid w:val="00437E4F"/>
    <w:rsid w:val="00444A5A"/>
    <w:rsid w:val="004C4A83"/>
    <w:rsid w:val="005A6BDF"/>
    <w:rsid w:val="005F3C9F"/>
    <w:rsid w:val="00622E60"/>
    <w:rsid w:val="006951F5"/>
    <w:rsid w:val="00783328"/>
    <w:rsid w:val="007C3D63"/>
    <w:rsid w:val="00836143"/>
    <w:rsid w:val="00853ABD"/>
    <w:rsid w:val="00877E7E"/>
    <w:rsid w:val="00923D8E"/>
    <w:rsid w:val="00927FBF"/>
    <w:rsid w:val="00990F6D"/>
    <w:rsid w:val="009E5A6F"/>
    <w:rsid w:val="00A25A81"/>
    <w:rsid w:val="00A37849"/>
    <w:rsid w:val="00A42390"/>
    <w:rsid w:val="00AB4D52"/>
    <w:rsid w:val="00BC44E9"/>
    <w:rsid w:val="00C27A87"/>
    <w:rsid w:val="00C43A95"/>
    <w:rsid w:val="00C64AA3"/>
    <w:rsid w:val="00C82E61"/>
    <w:rsid w:val="00CB50D9"/>
    <w:rsid w:val="00CD195C"/>
    <w:rsid w:val="00CE6CB8"/>
    <w:rsid w:val="00CF5AF5"/>
    <w:rsid w:val="00D208E5"/>
    <w:rsid w:val="00E00AC3"/>
    <w:rsid w:val="00E260D3"/>
    <w:rsid w:val="00E9204E"/>
    <w:rsid w:val="00EE3F53"/>
    <w:rsid w:val="00F4670F"/>
    <w:rsid w:val="00F626FC"/>
    <w:rsid w:val="00F83C83"/>
    <w:rsid w:val="00FA0713"/>
    <w:rsid w:val="00FC7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81E89"/>
  <w15:docId w15:val="{54B45C8F-8D0B-46D7-BD1F-08F0797F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F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1107F2"/>
    <w:pPr>
      <w:widowControl w:val="0"/>
      <w:autoSpaceDE w:val="0"/>
      <w:autoSpaceDN w:val="0"/>
      <w:adjustRightInd w:val="0"/>
      <w:spacing w:after="0" w:line="240" w:lineRule="auto"/>
    </w:pPr>
    <w:rPr>
      <w:rFonts w:ascii="Arial" w:eastAsia="Times New Roman"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806678">
      <w:bodyDiv w:val="1"/>
      <w:marLeft w:val="0"/>
      <w:marRight w:val="0"/>
      <w:marTop w:val="0"/>
      <w:marBottom w:val="0"/>
      <w:divBdr>
        <w:top w:val="none" w:sz="0" w:space="0" w:color="auto"/>
        <w:left w:val="none" w:sz="0" w:space="0" w:color="auto"/>
        <w:bottom w:val="none" w:sz="0" w:space="0" w:color="auto"/>
        <w:right w:val="none" w:sz="0" w:space="0" w:color="auto"/>
      </w:divBdr>
    </w:div>
    <w:div w:id="1234579931">
      <w:bodyDiv w:val="1"/>
      <w:marLeft w:val="0"/>
      <w:marRight w:val="0"/>
      <w:marTop w:val="0"/>
      <w:marBottom w:val="0"/>
      <w:divBdr>
        <w:top w:val="none" w:sz="0" w:space="0" w:color="auto"/>
        <w:left w:val="none" w:sz="0" w:space="0" w:color="auto"/>
        <w:bottom w:val="none" w:sz="0" w:space="0" w:color="auto"/>
        <w:right w:val="none" w:sz="0" w:space="0" w:color="auto"/>
      </w:divBdr>
    </w:div>
    <w:div w:id="1278678241">
      <w:bodyDiv w:val="1"/>
      <w:marLeft w:val="0"/>
      <w:marRight w:val="0"/>
      <w:marTop w:val="0"/>
      <w:marBottom w:val="0"/>
      <w:divBdr>
        <w:top w:val="none" w:sz="0" w:space="0" w:color="auto"/>
        <w:left w:val="none" w:sz="0" w:space="0" w:color="auto"/>
        <w:bottom w:val="none" w:sz="0" w:space="0" w:color="auto"/>
        <w:right w:val="none" w:sz="0" w:space="0" w:color="auto"/>
      </w:divBdr>
    </w:div>
    <w:div w:id="183468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144A7-9BD4-4303-A09B-F69A16723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1834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Шишкина Елена Анатольевна</cp:lastModifiedBy>
  <cp:revision>3</cp:revision>
  <cp:lastPrinted>2026-07-30T09:43:00Z</cp:lastPrinted>
  <dcterms:created xsi:type="dcterms:W3CDTF">2026-07-30T09:44:00Z</dcterms:created>
  <dcterms:modified xsi:type="dcterms:W3CDTF">2026-07-31T06:09:00Z</dcterms:modified>
</cp:coreProperties>
</file>