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D1365" w14:textId="5542C9E4" w:rsidR="00DE5BEF" w:rsidRDefault="00DE5BEF" w:rsidP="00DE5BEF">
      <w:pPr>
        <w:spacing w:line="360" w:lineRule="auto"/>
        <w:rPr>
          <w:rFonts w:ascii="Arial" w:hAnsi="Arial" w:cs="Arial"/>
        </w:rPr>
      </w:pPr>
      <w:r>
        <w:rPr>
          <w:noProof/>
          <w:lang w:eastAsia="ru-RU"/>
        </w:rPr>
        <w:drawing>
          <wp:anchor distT="0" distB="0" distL="114300" distR="114300" simplePos="0" relativeHeight="251659264" behindDoc="1" locked="0" layoutInCell="1" allowOverlap="1" wp14:anchorId="622BAB07" wp14:editId="0EC922A5">
            <wp:simplePos x="0" y="0"/>
            <wp:positionH relativeFrom="column">
              <wp:posOffset>2701290</wp:posOffset>
            </wp:positionH>
            <wp:positionV relativeFrom="paragraph">
              <wp:posOffset>13335</wp:posOffset>
            </wp:positionV>
            <wp:extent cx="666750" cy="790575"/>
            <wp:effectExtent l="0" t="0" r="0" b="9525"/>
            <wp:wrapNone/>
            <wp:docPr id="1" name="Рисунок 1" descr="%BEлгопрудный лебедь (герб) к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Eлгопрудный лебедь (герб) ко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14:sizeRelH relativeFrom="page">
              <wp14:pctWidth>0</wp14:pctWidth>
            </wp14:sizeRelH>
            <wp14:sizeRelV relativeFrom="page">
              <wp14:pctHeight>0</wp14:pctHeight>
            </wp14:sizeRelV>
          </wp:anchor>
        </w:drawing>
      </w:r>
    </w:p>
    <w:p w14:paraId="67EDDA16" w14:textId="77777777" w:rsidR="00DE5BEF" w:rsidRDefault="00DE5BEF" w:rsidP="00DE5BEF">
      <w:pPr>
        <w:ind w:firstLine="360"/>
        <w:jc w:val="center"/>
      </w:pPr>
    </w:p>
    <w:p w14:paraId="2AD47A60" w14:textId="77777777" w:rsidR="00DE5BEF" w:rsidRDefault="00DE5BEF" w:rsidP="00DE5BEF">
      <w:pPr>
        <w:pStyle w:val="afc"/>
        <w:spacing w:line="360" w:lineRule="auto"/>
        <w:ind w:right="-381"/>
        <w:rPr>
          <w:rFonts w:ascii="Arial" w:hAnsi="Arial" w:cs="Arial"/>
        </w:rPr>
      </w:pPr>
    </w:p>
    <w:p w14:paraId="34677C6F" w14:textId="77777777" w:rsidR="00DE5BEF" w:rsidRDefault="00DE5BEF" w:rsidP="00DE5BEF">
      <w:pPr>
        <w:pStyle w:val="afc"/>
        <w:spacing w:line="360" w:lineRule="auto"/>
        <w:ind w:right="-381"/>
        <w:rPr>
          <w:rFonts w:ascii="Arial" w:hAnsi="Arial" w:cs="Arial"/>
        </w:rPr>
      </w:pPr>
    </w:p>
    <w:p w14:paraId="011D73B6" w14:textId="77777777" w:rsidR="00DE5BEF" w:rsidRPr="00DE5BEF" w:rsidRDefault="00DE5BEF" w:rsidP="00DE5BEF">
      <w:pPr>
        <w:pStyle w:val="afc"/>
        <w:spacing w:line="360" w:lineRule="auto"/>
        <w:ind w:right="-381"/>
        <w:jc w:val="center"/>
        <w:rPr>
          <w:rFonts w:ascii="Arial" w:hAnsi="Arial" w:cs="Arial"/>
          <w:b/>
          <w:lang w:val="ru-RU"/>
        </w:rPr>
      </w:pPr>
      <w:r w:rsidRPr="00DE5BEF">
        <w:rPr>
          <w:rFonts w:ascii="Arial" w:hAnsi="Arial" w:cs="Arial"/>
          <w:b/>
          <w:lang w:val="ru-RU"/>
        </w:rPr>
        <w:t>Городской округ Долгопрудный Московской области</w:t>
      </w:r>
    </w:p>
    <w:p w14:paraId="61ECC83C" w14:textId="77777777" w:rsidR="00DE5BEF" w:rsidRDefault="00DE5BEF" w:rsidP="00DE5BEF">
      <w:pPr>
        <w:pBdr>
          <w:bottom w:val="single" w:sz="12" w:space="1" w:color="auto"/>
        </w:pBdr>
        <w:ind w:right="-381"/>
        <w:jc w:val="center"/>
        <w:rPr>
          <w:rFonts w:ascii="Arial" w:hAnsi="Arial" w:cs="Arial"/>
          <w:b/>
          <w:bCs/>
        </w:rPr>
      </w:pPr>
      <w:r>
        <w:rPr>
          <w:rFonts w:ascii="Arial" w:hAnsi="Arial" w:cs="Arial"/>
          <w:b/>
          <w:bCs/>
        </w:rPr>
        <w:t>СОВЕТ ДЕПУТАТОВ</w:t>
      </w:r>
    </w:p>
    <w:p w14:paraId="53CA8BB3" w14:textId="77777777" w:rsidR="00DE5BEF" w:rsidRDefault="00DE5BEF" w:rsidP="00DE5BEF">
      <w:pPr>
        <w:pBdr>
          <w:bottom w:val="single" w:sz="12" w:space="1" w:color="auto"/>
        </w:pBdr>
        <w:ind w:right="-381"/>
        <w:jc w:val="center"/>
        <w:rPr>
          <w:rFonts w:ascii="Arial" w:hAnsi="Arial" w:cs="Arial"/>
          <w:b/>
          <w:bCs/>
        </w:rPr>
      </w:pPr>
      <w:r>
        <w:rPr>
          <w:rFonts w:ascii="Arial" w:hAnsi="Arial" w:cs="Arial"/>
          <w:b/>
          <w:bCs/>
        </w:rPr>
        <w:t>ГОРОДСКОГО ОКРУГА ДОЛГОПРУДНЫЙ</w:t>
      </w:r>
    </w:p>
    <w:p w14:paraId="1C5E3888" w14:textId="77777777" w:rsidR="00DE5BEF" w:rsidRDefault="00DE5BEF" w:rsidP="00DE5BEF">
      <w:pPr>
        <w:pBdr>
          <w:bottom w:val="single" w:sz="12" w:space="1" w:color="auto"/>
        </w:pBdr>
        <w:ind w:right="-381"/>
        <w:jc w:val="center"/>
        <w:rPr>
          <w:rFonts w:ascii="Arial" w:hAnsi="Arial" w:cs="Arial"/>
          <w:b/>
          <w:bCs/>
        </w:rPr>
      </w:pPr>
      <w:r>
        <w:rPr>
          <w:rFonts w:ascii="Arial" w:hAnsi="Arial" w:cs="Arial"/>
          <w:b/>
          <w:bCs/>
        </w:rPr>
        <w:t>МОСКОВСКОЙ ОБЛАСТИ</w:t>
      </w:r>
    </w:p>
    <w:p w14:paraId="65AB7F76" w14:textId="77777777" w:rsidR="00DE5BEF" w:rsidRDefault="00DE5BEF" w:rsidP="00DE5BEF">
      <w:pPr>
        <w:pBdr>
          <w:bottom w:val="single" w:sz="12" w:space="1" w:color="auto"/>
        </w:pBdr>
        <w:ind w:right="-381"/>
        <w:jc w:val="center"/>
        <w:rPr>
          <w:rFonts w:ascii="Arial" w:hAnsi="Arial" w:cs="Arial"/>
          <w:bCs/>
          <w:sz w:val="22"/>
          <w:szCs w:val="22"/>
        </w:rPr>
      </w:pPr>
    </w:p>
    <w:p w14:paraId="7F45CBB2" w14:textId="77777777" w:rsidR="00DE5BEF" w:rsidRDefault="00DE5BEF" w:rsidP="00DE5BEF">
      <w:pPr>
        <w:pBdr>
          <w:bottom w:val="single" w:sz="12" w:space="1" w:color="auto"/>
        </w:pBdr>
        <w:ind w:right="-381"/>
        <w:jc w:val="center"/>
        <w:rPr>
          <w:rFonts w:ascii="Arial" w:hAnsi="Arial" w:cs="Arial"/>
          <w:bCs/>
          <w:sz w:val="22"/>
          <w:szCs w:val="22"/>
        </w:rPr>
      </w:pPr>
      <w:r>
        <w:rPr>
          <w:rFonts w:ascii="Arial" w:hAnsi="Arial" w:cs="Arial"/>
          <w:bCs/>
          <w:sz w:val="22"/>
          <w:szCs w:val="22"/>
        </w:rPr>
        <w:t>141700, Московская область,</w:t>
      </w:r>
    </w:p>
    <w:p w14:paraId="33A47934" w14:textId="77777777" w:rsidR="00DE5BEF" w:rsidRDefault="00DE5BEF" w:rsidP="00DE5BEF">
      <w:pPr>
        <w:pBdr>
          <w:bottom w:val="single" w:sz="12" w:space="1" w:color="auto"/>
        </w:pBdr>
        <w:ind w:right="-381"/>
        <w:jc w:val="center"/>
        <w:rPr>
          <w:rFonts w:ascii="Arial" w:hAnsi="Arial" w:cs="Arial"/>
          <w:bCs/>
          <w:sz w:val="22"/>
          <w:szCs w:val="22"/>
        </w:rPr>
      </w:pPr>
      <w:r>
        <w:rPr>
          <w:rFonts w:ascii="Arial" w:hAnsi="Arial" w:cs="Arial"/>
          <w:bCs/>
          <w:sz w:val="22"/>
          <w:szCs w:val="22"/>
        </w:rPr>
        <w:t>городской округ Долгопрудный, площадь Собина, дом 3,</w:t>
      </w:r>
    </w:p>
    <w:p w14:paraId="47CA9E60" w14:textId="77777777" w:rsidR="00DE5BEF" w:rsidRDefault="00DE5BEF" w:rsidP="00DE5BEF">
      <w:pPr>
        <w:pBdr>
          <w:bottom w:val="single" w:sz="12" w:space="1" w:color="auto"/>
        </w:pBdr>
        <w:ind w:right="-381"/>
        <w:jc w:val="center"/>
        <w:rPr>
          <w:rFonts w:ascii="Arial" w:hAnsi="Arial" w:cs="Arial"/>
          <w:bCs/>
          <w:sz w:val="22"/>
          <w:szCs w:val="22"/>
        </w:rPr>
      </w:pPr>
      <w:r>
        <w:rPr>
          <w:rFonts w:ascii="Arial" w:hAnsi="Arial" w:cs="Arial"/>
          <w:bCs/>
          <w:sz w:val="22"/>
          <w:szCs w:val="22"/>
        </w:rPr>
        <w:t>тел./факс: (495) 408-88-75</w:t>
      </w:r>
    </w:p>
    <w:p w14:paraId="432AA496" w14:textId="77777777" w:rsidR="00DE5BEF" w:rsidRDefault="00DE5BEF" w:rsidP="00DE5BEF">
      <w:pPr>
        <w:pBdr>
          <w:bottom w:val="single" w:sz="12" w:space="1" w:color="auto"/>
        </w:pBdr>
        <w:ind w:right="-381"/>
        <w:jc w:val="center"/>
        <w:rPr>
          <w:rFonts w:ascii="Arial" w:hAnsi="Arial" w:cs="Arial"/>
          <w:bCs/>
          <w:sz w:val="22"/>
          <w:szCs w:val="22"/>
        </w:rPr>
      </w:pPr>
      <w:r>
        <w:rPr>
          <w:rFonts w:ascii="Arial" w:hAnsi="Arial" w:cs="Arial"/>
          <w:sz w:val="22"/>
          <w:szCs w:val="22"/>
        </w:rPr>
        <w:t>sovet_deputatov_dolgoprudny@mail.ru</w:t>
      </w:r>
    </w:p>
    <w:p w14:paraId="55F8F4EB" w14:textId="77777777" w:rsidR="00DE5BEF" w:rsidRDefault="00DE5BEF" w:rsidP="00DE5BEF">
      <w:pPr>
        <w:pBdr>
          <w:bottom w:val="single" w:sz="12" w:space="1" w:color="auto"/>
        </w:pBdr>
        <w:ind w:right="-381"/>
        <w:jc w:val="center"/>
        <w:rPr>
          <w:rFonts w:cs="Arial"/>
          <w:bCs/>
        </w:rPr>
      </w:pPr>
    </w:p>
    <w:p w14:paraId="41308FBD" w14:textId="77777777" w:rsidR="00261492" w:rsidRDefault="00261492" w:rsidP="00D5650E">
      <w:pPr>
        <w:tabs>
          <w:tab w:val="left" w:pos="7655"/>
        </w:tabs>
        <w:spacing w:line="360" w:lineRule="auto"/>
        <w:jc w:val="center"/>
        <w:rPr>
          <w:rFonts w:asciiTheme="minorHAnsi" w:hAnsiTheme="minorHAnsi" w:cstheme="minorHAnsi"/>
          <w:b/>
          <w:bCs/>
        </w:rPr>
      </w:pPr>
    </w:p>
    <w:p w14:paraId="786A363E" w14:textId="65B739C8" w:rsidR="00DE5BEF" w:rsidRPr="008E3242" w:rsidRDefault="00DE5BEF" w:rsidP="00D5650E">
      <w:pPr>
        <w:tabs>
          <w:tab w:val="left" w:pos="7655"/>
        </w:tabs>
        <w:spacing w:line="360" w:lineRule="auto"/>
        <w:jc w:val="center"/>
        <w:rPr>
          <w:rFonts w:asciiTheme="minorHAnsi" w:hAnsiTheme="minorHAnsi" w:cstheme="minorHAnsi"/>
          <w:b/>
          <w:bCs/>
        </w:rPr>
      </w:pPr>
      <w:r w:rsidRPr="008E3242">
        <w:rPr>
          <w:rFonts w:asciiTheme="minorHAnsi" w:hAnsiTheme="minorHAnsi" w:cstheme="minorHAnsi"/>
          <w:b/>
          <w:bCs/>
        </w:rPr>
        <w:t>РЕШЕНИЕ</w:t>
      </w:r>
    </w:p>
    <w:p w14:paraId="07630FE3" w14:textId="77777777" w:rsidR="00DE291A" w:rsidRPr="00261492" w:rsidRDefault="00DE291A" w:rsidP="00D5650E">
      <w:pPr>
        <w:tabs>
          <w:tab w:val="left" w:pos="7655"/>
        </w:tabs>
        <w:spacing w:line="360" w:lineRule="auto"/>
        <w:jc w:val="both"/>
        <w:rPr>
          <w:rFonts w:asciiTheme="minorHAnsi" w:hAnsiTheme="minorHAnsi" w:cstheme="minorHAnsi"/>
          <w:sz w:val="16"/>
          <w:szCs w:val="16"/>
        </w:rPr>
      </w:pPr>
    </w:p>
    <w:p w14:paraId="7CB18515" w14:textId="20954B7B" w:rsidR="00DE5BEF" w:rsidRPr="008E3242" w:rsidRDefault="008E3242" w:rsidP="00D5650E">
      <w:pPr>
        <w:tabs>
          <w:tab w:val="left" w:pos="7655"/>
        </w:tabs>
        <w:spacing w:line="360" w:lineRule="auto"/>
        <w:jc w:val="both"/>
        <w:rPr>
          <w:rFonts w:asciiTheme="minorHAnsi" w:hAnsiTheme="minorHAnsi" w:cstheme="minorHAnsi"/>
        </w:rPr>
      </w:pPr>
      <w:r>
        <w:rPr>
          <w:rFonts w:asciiTheme="minorHAnsi" w:hAnsiTheme="minorHAnsi" w:cstheme="minorHAnsi"/>
        </w:rPr>
        <w:t xml:space="preserve">  </w:t>
      </w:r>
      <w:r w:rsidR="00DE5BEF" w:rsidRPr="008E3242">
        <w:rPr>
          <w:rFonts w:asciiTheme="minorHAnsi" w:hAnsiTheme="minorHAnsi" w:cstheme="minorHAnsi"/>
        </w:rPr>
        <w:t>«</w:t>
      </w:r>
      <w:r w:rsidR="000A3805">
        <w:rPr>
          <w:rFonts w:asciiTheme="minorHAnsi" w:hAnsiTheme="minorHAnsi" w:cstheme="minorHAnsi"/>
        </w:rPr>
        <w:t>23</w:t>
      </w:r>
      <w:r w:rsidR="00DE5BEF" w:rsidRPr="008E3242">
        <w:rPr>
          <w:rFonts w:asciiTheme="minorHAnsi" w:hAnsiTheme="minorHAnsi" w:cstheme="minorHAnsi"/>
        </w:rPr>
        <w:t>»</w:t>
      </w:r>
      <w:r w:rsidR="00871BFC">
        <w:rPr>
          <w:rFonts w:asciiTheme="minorHAnsi" w:hAnsiTheme="minorHAnsi" w:cstheme="minorHAnsi"/>
        </w:rPr>
        <w:t xml:space="preserve"> </w:t>
      </w:r>
      <w:r w:rsidR="000A3805">
        <w:rPr>
          <w:rFonts w:asciiTheme="minorHAnsi" w:hAnsiTheme="minorHAnsi" w:cstheme="minorHAnsi"/>
        </w:rPr>
        <w:t>апреля</w:t>
      </w:r>
      <w:r w:rsidR="00220905">
        <w:rPr>
          <w:rFonts w:asciiTheme="minorHAnsi" w:hAnsiTheme="minorHAnsi" w:cstheme="minorHAnsi"/>
        </w:rPr>
        <w:t xml:space="preserve"> </w:t>
      </w:r>
      <w:r w:rsidR="00DE5BEF" w:rsidRPr="008E3242">
        <w:rPr>
          <w:rFonts w:asciiTheme="minorHAnsi" w:hAnsiTheme="minorHAnsi" w:cstheme="minorHAnsi"/>
        </w:rPr>
        <w:t>202</w:t>
      </w:r>
      <w:r w:rsidR="00311B57">
        <w:rPr>
          <w:rFonts w:asciiTheme="minorHAnsi" w:hAnsiTheme="minorHAnsi" w:cstheme="minorHAnsi"/>
        </w:rPr>
        <w:t>5</w:t>
      </w:r>
      <w:r w:rsidR="00DE5BEF" w:rsidRPr="008E3242">
        <w:rPr>
          <w:rFonts w:asciiTheme="minorHAnsi" w:hAnsiTheme="minorHAnsi" w:cstheme="minorHAnsi"/>
        </w:rPr>
        <w:t xml:space="preserve"> года</w:t>
      </w:r>
      <w:r>
        <w:rPr>
          <w:rFonts w:asciiTheme="minorHAnsi" w:hAnsiTheme="minorHAnsi" w:cstheme="minorHAnsi"/>
        </w:rPr>
        <w:t xml:space="preserve">                   </w:t>
      </w:r>
      <w:r w:rsidR="00E85398">
        <w:rPr>
          <w:rFonts w:asciiTheme="minorHAnsi" w:hAnsiTheme="minorHAnsi" w:cstheme="minorHAnsi"/>
        </w:rPr>
        <w:t xml:space="preserve"> </w:t>
      </w:r>
      <w:r w:rsidR="003A6B21">
        <w:rPr>
          <w:rFonts w:asciiTheme="minorHAnsi" w:hAnsiTheme="minorHAnsi" w:cstheme="minorHAnsi"/>
        </w:rPr>
        <w:t xml:space="preserve">  </w:t>
      </w:r>
      <w:r w:rsidR="00E85398">
        <w:rPr>
          <w:rFonts w:asciiTheme="minorHAnsi" w:hAnsiTheme="minorHAnsi" w:cstheme="minorHAnsi"/>
        </w:rPr>
        <w:t xml:space="preserve"> </w:t>
      </w:r>
      <w:r w:rsidR="00D86773">
        <w:rPr>
          <w:rFonts w:asciiTheme="minorHAnsi" w:hAnsiTheme="minorHAnsi" w:cstheme="minorHAnsi"/>
        </w:rPr>
        <w:t xml:space="preserve">     </w:t>
      </w:r>
      <w:r w:rsidR="00AF5D9A">
        <w:rPr>
          <w:rFonts w:asciiTheme="minorHAnsi" w:hAnsiTheme="minorHAnsi" w:cstheme="minorHAnsi"/>
        </w:rPr>
        <w:t xml:space="preserve"> </w:t>
      </w:r>
      <w:r w:rsidR="00C2491F">
        <w:rPr>
          <w:rFonts w:asciiTheme="minorHAnsi" w:hAnsiTheme="minorHAnsi" w:cstheme="minorHAnsi"/>
        </w:rPr>
        <w:t xml:space="preserve">      </w:t>
      </w:r>
      <w:r w:rsidR="00871BFC">
        <w:rPr>
          <w:rFonts w:asciiTheme="minorHAnsi" w:hAnsiTheme="minorHAnsi" w:cstheme="minorHAnsi"/>
        </w:rPr>
        <w:t xml:space="preserve">                       </w:t>
      </w:r>
      <w:r w:rsidR="000A3805">
        <w:rPr>
          <w:rFonts w:asciiTheme="minorHAnsi" w:hAnsiTheme="minorHAnsi" w:cstheme="minorHAnsi"/>
        </w:rPr>
        <w:t xml:space="preserve">                           </w:t>
      </w:r>
      <w:r w:rsidR="00DE5BEF" w:rsidRPr="008E3242">
        <w:rPr>
          <w:rFonts w:asciiTheme="minorHAnsi" w:hAnsiTheme="minorHAnsi" w:cstheme="minorHAnsi"/>
        </w:rPr>
        <w:t>№</w:t>
      </w:r>
      <w:r w:rsidR="00716506">
        <w:rPr>
          <w:rFonts w:asciiTheme="minorHAnsi" w:hAnsiTheme="minorHAnsi" w:cstheme="minorHAnsi"/>
        </w:rPr>
        <w:t xml:space="preserve"> </w:t>
      </w:r>
      <w:r w:rsidR="000A3805">
        <w:rPr>
          <w:rFonts w:asciiTheme="minorHAnsi" w:hAnsiTheme="minorHAnsi" w:cstheme="minorHAnsi"/>
        </w:rPr>
        <w:t>47</w:t>
      </w:r>
      <w:r w:rsidR="00D9725E">
        <w:rPr>
          <w:rFonts w:asciiTheme="minorHAnsi" w:hAnsiTheme="minorHAnsi" w:cstheme="minorHAnsi"/>
        </w:rPr>
        <w:t xml:space="preserve"> </w:t>
      </w:r>
      <w:r w:rsidR="00DE5BEF" w:rsidRPr="008E3242">
        <w:rPr>
          <w:rFonts w:asciiTheme="minorHAnsi" w:hAnsiTheme="minorHAnsi" w:cstheme="minorHAnsi"/>
        </w:rPr>
        <w:t>- нр</w:t>
      </w:r>
    </w:p>
    <w:p w14:paraId="4F24CF85" w14:textId="211E3F2C" w:rsidR="00BE7E1D" w:rsidRDefault="00BE7E1D" w:rsidP="00DE291A">
      <w:pPr>
        <w:spacing w:line="276" w:lineRule="auto"/>
        <w:rPr>
          <w:rFonts w:asciiTheme="minorHAnsi" w:hAnsiTheme="minorHAnsi" w:cstheme="minorHAnsi"/>
          <w:sz w:val="16"/>
          <w:szCs w:val="16"/>
        </w:rPr>
      </w:pPr>
    </w:p>
    <w:p w14:paraId="206A48B0" w14:textId="77777777" w:rsidR="00716506" w:rsidRPr="00261492" w:rsidRDefault="00716506" w:rsidP="00B126CE">
      <w:pPr>
        <w:spacing w:line="276" w:lineRule="auto"/>
        <w:rPr>
          <w:rFonts w:asciiTheme="minorHAnsi" w:hAnsiTheme="minorHAnsi" w:cstheme="minorHAnsi"/>
          <w:sz w:val="16"/>
          <w:szCs w:val="16"/>
        </w:rPr>
      </w:pPr>
    </w:p>
    <w:p w14:paraId="410E8D6D" w14:textId="77777777" w:rsidR="00F34447" w:rsidRPr="00F34447" w:rsidRDefault="00F34447" w:rsidP="00F34447">
      <w:pPr>
        <w:widowControl w:val="0"/>
        <w:autoSpaceDE w:val="0"/>
        <w:autoSpaceDN w:val="0"/>
        <w:adjustRightInd w:val="0"/>
        <w:spacing w:line="276" w:lineRule="auto"/>
        <w:jc w:val="center"/>
        <w:rPr>
          <w:rFonts w:ascii="Arial" w:hAnsi="Arial" w:cs="Arial"/>
          <w:b/>
          <w:bCs/>
          <w:lang w:eastAsia="ru-RU"/>
        </w:rPr>
      </w:pPr>
      <w:r w:rsidRPr="00F34447">
        <w:rPr>
          <w:rFonts w:ascii="Arial" w:hAnsi="Arial" w:cs="Arial"/>
          <w:b/>
          <w:bCs/>
          <w:lang w:eastAsia="ru-RU"/>
        </w:rPr>
        <w:t>О внесении изменений и дополнений</w:t>
      </w:r>
    </w:p>
    <w:p w14:paraId="6654746C" w14:textId="77777777" w:rsidR="00F34447" w:rsidRPr="00F34447" w:rsidRDefault="00F34447" w:rsidP="00F34447">
      <w:pPr>
        <w:widowControl w:val="0"/>
        <w:autoSpaceDE w:val="0"/>
        <w:autoSpaceDN w:val="0"/>
        <w:adjustRightInd w:val="0"/>
        <w:spacing w:line="276" w:lineRule="auto"/>
        <w:jc w:val="center"/>
        <w:rPr>
          <w:rFonts w:ascii="Arial" w:hAnsi="Arial" w:cs="Arial"/>
          <w:b/>
          <w:bCs/>
          <w:lang w:eastAsia="ru-RU"/>
        </w:rPr>
      </w:pPr>
      <w:r w:rsidRPr="00F34447">
        <w:rPr>
          <w:rFonts w:ascii="Arial" w:hAnsi="Arial" w:cs="Arial"/>
          <w:b/>
          <w:bCs/>
          <w:lang w:eastAsia="ru-RU"/>
        </w:rPr>
        <w:t>в Устав городского округа Долгопрудный Московской области</w:t>
      </w:r>
    </w:p>
    <w:p w14:paraId="51034DAB" w14:textId="77777777" w:rsidR="00F34447" w:rsidRPr="00F34447" w:rsidRDefault="00F34447" w:rsidP="00F34447">
      <w:pPr>
        <w:widowControl w:val="0"/>
        <w:autoSpaceDE w:val="0"/>
        <w:autoSpaceDN w:val="0"/>
        <w:adjustRightInd w:val="0"/>
        <w:spacing w:line="276" w:lineRule="auto"/>
        <w:rPr>
          <w:rFonts w:ascii="Arial" w:hAnsi="Arial" w:cs="Arial"/>
          <w:b/>
          <w:bCs/>
          <w:lang w:eastAsia="ru-RU"/>
        </w:rPr>
      </w:pPr>
    </w:p>
    <w:p w14:paraId="06C76B52" w14:textId="5CB7095A" w:rsidR="00F34447" w:rsidRPr="00F34447" w:rsidRDefault="00F34447" w:rsidP="00F34447">
      <w:pPr>
        <w:autoSpaceDE w:val="0"/>
        <w:autoSpaceDN w:val="0"/>
        <w:adjustRightInd w:val="0"/>
        <w:spacing w:line="360" w:lineRule="auto"/>
        <w:ind w:firstLine="540"/>
        <w:jc w:val="both"/>
        <w:rPr>
          <w:rFonts w:ascii="Arial" w:eastAsia="Calibri" w:hAnsi="Arial" w:cs="Arial"/>
          <w:lang w:eastAsia="ru-RU"/>
        </w:rPr>
      </w:pPr>
      <w:r w:rsidRPr="00F34447">
        <w:rPr>
          <w:rFonts w:ascii="Arial" w:eastAsia="Calibri" w:hAnsi="Arial" w:cs="Arial"/>
          <w:lang w:eastAsia="en-US"/>
        </w:rPr>
        <w:t xml:space="preserve">В целях приведения Устава городского округа Долгопрудный Московской области, принятого решением Совета депутатов городского округа Долгопрудный Московской области от 22.03.2019 № 15-нр (с учетом изменений от 27.01.2021 </w:t>
      </w:r>
      <w:r>
        <w:rPr>
          <w:rFonts w:ascii="Arial" w:eastAsia="Calibri" w:hAnsi="Arial" w:cs="Arial"/>
          <w:lang w:eastAsia="en-US"/>
        </w:rPr>
        <w:t xml:space="preserve">                          </w:t>
      </w:r>
      <w:r w:rsidRPr="00F34447">
        <w:rPr>
          <w:rFonts w:ascii="Arial" w:eastAsia="Calibri" w:hAnsi="Arial" w:cs="Arial"/>
          <w:lang w:eastAsia="en-US"/>
        </w:rPr>
        <w:t xml:space="preserve">№ 01-нр, от 15.06.2022  № 55-нр, от 24.04.2023 № 38-нр, от 07.03.2024 № 18-нр)  в  соответствие   с  Федеральным   законом    от    06.10.2003 № 131-ФЗ «Об общих принципах организации местного самоуправления в Российской Федерации», в соответствии с решением Совета депутатов городского округа Долгопрудный Московской области от 18.12.2020 № 92-нр «Об утверждении Положения о порядке организации и проведения публичных слушаний в городском округе Долгопрудный Московской области», решением Совета депутатов городского округа Долгопрудный Московской области от 19.05.2023 № 49-нр «Об утверждении Положения о порядке учета предложений по проекту Устава городского округа Долгопрудный Московской области, по проекту решения о внесении изменений и дополнений в Устав городского округа Долгопрудный Московской области и о порядке участия граждан в их обсуждении», </w:t>
      </w:r>
      <w:r w:rsidRPr="00F34447">
        <w:rPr>
          <w:rFonts w:ascii="Arial" w:eastAsia="Calibri" w:hAnsi="Arial" w:cs="Arial"/>
          <w:lang w:eastAsia="ru-RU"/>
        </w:rPr>
        <w:t>решением Совета депутатов городского округа Долгопрудный Московской области от 19.03.2025 № 27-р</w:t>
      </w:r>
      <w:r>
        <w:rPr>
          <w:rFonts w:ascii="Arial" w:eastAsia="Calibri" w:hAnsi="Arial" w:cs="Arial"/>
          <w:lang w:eastAsia="ru-RU"/>
        </w:rPr>
        <w:t xml:space="preserve"> </w:t>
      </w:r>
      <w:r w:rsidRPr="00F34447">
        <w:rPr>
          <w:rFonts w:ascii="Arial" w:eastAsia="Calibri" w:hAnsi="Arial" w:cs="Arial"/>
          <w:lang w:eastAsia="ru-RU"/>
        </w:rPr>
        <w:t xml:space="preserve">«О назначении и организации публичных слушаний по проекту решения Совета депутатов городского округа Долгопрудный </w:t>
      </w:r>
      <w:r w:rsidRPr="00F34447">
        <w:rPr>
          <w:rFonts w:ascii="Arial" w:eastAsia="Calibri" w:hAnsi="Arial" w:cs="Arial"/>
          <w:lang w:eastAsia="ru-RU"/>
        </w:rPr>
        <w:lastRenderedPageBreak/>
        <w:t xml:space="preserve">Московской области «О внесении изменений и дополнений в Устав городского округа Долгопрудный Московской области», решением Совета депутатов городского округа Долгопрудный Московской области от </w:t>
      </w:r>
      <w:r>
        <w:rPr>
          <w:rFonts w:ascii="Arial" w:eastAsia="Calibri" w:hAnsi="Arial" w:cs="Arial"/>
          <w:lang w:eastAsia="ru-RU"/>
        </w:rPr>
        <w:t>23.04.</w:t>
      </w:r>
      <w:r w:rsidRPr="00F34447">
        <w:rPr>
          <w:rFonts w:ascii="Arial" w:eastAsia="Calibri" w:hAnsi="Arial" w:cs="Arial"/>
          <w:lang w:eastAsia="ru-RU"/>
        </w:rPr>
        <w:t xml:space="preserve">2025 № </w:t>
      </w:r>
      <w:r>
        <w:rPr>
          <w:rFonts w:ascii="Arial" w:eastAsia="Calibri" w:hAnsi="Arial" w:cs="Arial"/>
          <w:lang w:eastAsia="ru-RU"/>
        </w:rPr>
        <w:t>44</w:t>
      </w:r>
      <w:r w:rsidRPr="00F34447">
        <w:rPr>
          <w:rFonts w:ascii="Arial" w:eastAsia="Calibri" w:hAnsi="Arial" w:cs="Arial"/>
          <w:lang w:eastAsia="ru-RU"/>
        </w:rPr>
        <w:t xml:space="preserve">-р «Об итогах рассмотрения результатов публичных слушаний по проекту решения Совета депутатов городского округа Долгопрудный Московской области «О внесении изменений и дополнений в Устав городского округа Долгопрудный Московской области», протоколом публичных слушаний по проекту решения Совета депутатов городского округа Долгопрудный Московской области «О внесении изменений и дополнений в Устав городского округа Долгопрудный Московской области» от 01.04.2025, заключением Оргкомитета по проведению публичных слушаний от 11.04.2025, на основании </w:t>
      </w:r>
      <w:hyperlink r:id="rId8" w:history="1">
        <w:r w:rsidRPr="00F34447">
          <w:rPr>
            <w:rFonts w:ascii="Arial" w:eastAsia="Calibri" w:hAnsi="Arial" w:cs="Arial"/>
            <w:color w:val="000000" w:themeColor="text1"/>
            <w:lang w:eastAsia="ru-RU"/>
          </w:rPr>
          <w:t>Устава</w:t>
        </w:r>
      </w:hyperlink>
      <w:r w:rsidRPr="00F34447">
        <w:rPr>
          <w:rFonts w:ascii="Arial" w:eastAsia="Calibri" w:hAnsi="Arial" w:cs="Arial"/>
          <w:lang w:eastAsia="ru-RU"/>
        </w:rPr>
        <w:t xml:space="preserve"> городского округа Долгопрудный Московской области, Совет депутатов городского округа Долгопрудный Московской области:</w:t>
      </w:r>
    </w:p>
    <w:p w14:paraId="2B6CE63B" w14:textId="77777777" w:rsidR="00F34447" w:rsidRPr="00F34447" w:rsidRDefault="00F34447" w:rsidP="00F34447">
      <w:pPr>
        <w:spacing w:line="276" w:lineRule="auto"/>
        <w:ind w:firstLine="709"/>
        <w:jc w:val="both"/>
        <w:rPr>
          <w:rFonts w:ascii="Arial" w:eastAsia="Calibri" w:hAnsi="Arial" w:cs="Arial"/>
          <w:lang w:eastAsia="en-US"/>
        </w:rPr>
      </w:pPr>
    </w:p>
    <w:p w14:paraId="0BC93D2E" w14:textId="77777777" w:rsidR="00F34447" w:rsidRPr="00F34447" w:rsidRDefault="00F34447" w:rsidP="00F34447">
      <w:pPr>
        <w:autoSpaceDE w:val="0"/>
        <w:autoSpaceDN w:val="0"/>
        <w:adjustRightInd w:val="0"/>
        <w:spacing w:line="276" w:lineRule="auto"/>
        <w:ind w:firstLine="540"/>
        <w:jc w:val="center"/>
        <w:rPr>
          <w:rFonts w:ascii="Arial" w:eastAsia="Calibri" w:hAnsi="Arial" w:cs="Arial"/>
          <w:b/>
          <w:sz w:val="28"/>
          <w:szCs w:val="28"/>
          <w:lang w:eastAsia="en-US"/>
        </w:rPr>
      </w:pPr>
      <w:r w:rsidRPr="00F34447">
        <w:rPr>
          <w:rFonts w:ascii="Arial" w:eastAsia="Calibri" w:hAnsi="Arial" w:cs="Arial"/>
          <w:b/>
          <w:sz w:val="28"/>
          <w:szCs w:val="28"/>
          <w:lang w:eastAsia="en-US"/>
        </w:rPr>
        <w:t>Р Е Ш И Л:</w:t>
      </w:r>
    </w:p>
    <w:p w14:paraId="423CB5B9" w14:textId="77777777" w:rsidR="00F34447" w:rsidRPr="00F34447" w:rsidRDefault="00F34447" w:rsidP="00F34447">
      <w:pPr>
        <w:autoSpaceDE w:val="0"/>
        <w:autoSpaceDN w:val="0"/>
        <w:adjustRightInd w:val="0"/>
        <w:spacing w:line="276" w:lineRule="auto"/>
        <w:ind w:firstLine="540"/>
        <w:jc w:val="center"/>
        <w:rPr>
          <w:rFonts w:ascii="Arial" w:eastAsia="Calibri" w:hAnsi="Arial" w:cs="Arial"/>
          <w:b/>
          <w:sz w:val="28"/>
          <w:szCs w:val="28"/>
          <w:lang w:eastAsia="en-US"/>
        </w:rPr>
      </w:pPr>
    </w:p>
    <w:p w14:paraId="2E1453E6" w14:textId="77777777" w:rsidR="00F34447" w:rsidRPr="00F34447" w:rsidRDefault="00F34447" w:rsidP="00F34447">
      <w:pPr>
        <w:widowControl w:val="0"/>
        <w:numPr>
          <w:ilvl w:val="0"/>
          <w:numId w:val="7"/>
        </w:numPr>
        <w:autoSpaceDE w:val="0"/>
        <w:autoSpaceDN w:val="0"/>
        <w:adjustRightInd w:val="0"/>
        <w:spacing w:line="360" w:lineRule="auto"/>
        <w:ind w:left="0" w:firstLine="709"/>
        <w:jc w:val="both"/>
        <w:rPr>
          <w:rFonts w:ascii="Arial" w:eastAsia="Calibri" w:hAnsi="Arial" w:cs="Arial"/>
          <w:bCs/>
          <w:lang w:eastAsia="en-US"/>
        </w:rPr>
      </w:pPr>
      <w:r w:rsidRPr="00F34447">
        <w:rPr>
          <w:rFonts w:ascii="Arial" w:eastAsia="Calibri" w:hAnsi="Arial" w:cs="Arial"/>
          <w:bCs/>
          <w:lang w:eastAsia="en-US"/>
        </w:rPr>
        <w:t>Внести в Устав городского округа Долгопрудный Московской области, принятый решением Совета депутатов городского округа Долгопрудный Московской области от 22.03.2019 № 15-нр, следующие изменения и дополнения:</w:t>
      </w:r>
    </w:p>
    <w:p w14:paraId="6D879F6D" w14:textId="77777777" w:rsidR="00F34447" w:rsidRPr="00F34447" w:rsidRDefault="00F34447" w:rsidP="00F34447">
      <w:pPr>
        <w:widowControl w:val="0"/>
        <w:numPr>
          <w:ilvl w:val="0"/>
          <w:numId w:val="14"/>
        </w:numPr>
        <w:autoSpaceDE w:val="0"/>
        <w:autoSpaceDN w:val="0"/>
        <w:adjustRightInd w:val="0"/>
        <w:spacing w:line="360" w:lineRule="auto"/>
        <w:ind w:left="993" w:hanging="142"/>
        <w:jc w:val="both"/>
        <w:rPr>
          <w:rFonts w:ascii="Arial" w:eastAsia="Calibri" w:hAnsi="Arial" w:cs="Arial"/>
          <w:bCs/>
          <w:lang w:eastAsia="en-US"/>
        </w:rPr>
      </w:pPr>
      <w:r w:rsidRPr="00F34447">
        <w:rPr>
          <w:rFonts w:ascii="Arial" w:eastAsia="Calibri" w:hAnsi="Arial" w:cs="Arial"/>
          <w:b/>
          <w:bCs/>
          <w:lang w:eastAsia="en-US"/>
        </w:rPr>
        <w:t>пункт 16 части 1 статьи 6 изложить в следующей редакции</w:t>
      </w:r>
      <w:r w:rsidRPr="00F34447">
        <w:rPr>
          <w:rFonts w:ascii="Arial" w:eastAsia="Calibri" w:hAnsi="Arial" w:cs="Arial"/>
          <w:bCs/>
          <w:lang w:eastAsia="en-US"/>
        </w:rPr>
        <w:t>:</w:t>
      </w:r>
    </w:p>
    <w:p w14:paraId="06FC11C3" w14:textId="77777777" w:rsidR="00F34447" w:rsidRPr="00F34447" w:rsidRDefault="00F34447" w:rsidP="00F34447">
      <w:pPr>
        <w:autoSpaceDE w:val="0"/>
        <w:autoSpaceDN w:val="0"/>
        <w:adjustRightInd w:val="0"/>
        <w:spacing w:line="360" w:lineRule="auto"/>
        <w:ind w:firstLine="708"/>
        <w:jc w:val="both"/>
        <w:rPr>
          <w:rFonts w:ascii="Arial" w:hAnsi="Arial" w:cs="Arial"/>
          <w:lang w:eastAsia="ru-RU"/>
        </w:rPr>
      </w:pPr>
      <w:r w:rsidRPr="00F34447">
        <w:rPr>
          <w:rFonts w:ascii="Arial" w:hAnsi="Arial" w:cs="Arial"/>
          <w:lang w:eastAsia="ru-RU"/>
        </w:rPr>
        <w:t xml:space="preserve">«16)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 </w:t>
      </w:r>
    </w:p>
    <w:p w14:paraId="742E5CFA" w14:textId="77777777" w:rsidR="00F34447" w:rsidRPr="00F34447" w:rsidRDefault="00F34447" w:rsidP="00F34447">
      <w:pPr>
        <w:numPr>
          <w:ilvl w:val="0"/>
          <w:numId w:val="14"/>
        </w:numPr>
        <w:spacing w:line="360" w:lineRule="auto"/>
        <w:ind w:left="851" w:firstLine="0"/>
        <w:rPr>
          <w:rFonts w:ascii="Arial" w:hAnsi="Arial" w:cs="Arial"/>
          <w:b/>
          <w:lang w:eastAsia="ru-RU"/>
        </w:rPr>
      </w:pPr>
      <w:r w:rsidRPr="00F34447">
        <w:rPr>
          <w:rFonts w:ascii="Arial" w:hAnsi="Arial" w:cs="Arial"/>
          <w:b/>
          <w:lang w:eastAsia="ru-RU"/>
        </w:rPr>
        <w:t>пункт 17 части 1 статьи 6 изложить в следующей редакции:</w:t>
      </w:r>
    </w:p>
    <w:p w14:paraId="31B1D670" w14:textId="77777777" w:rsidR="00F34447" w:rsidRPr="00F34447" w:rsidRDefault="00F34447" w:rsidP="00F34447">
      <w:pPr>
        <w:spacing w:line="360" w:lineRule="auto"/>
        <w:ind w:firstLine="851"/>
        <w:jc w:val="both"/>
        <w:rPr>
          <w:rFonts w:ascii="Arial" w:hAnsi="Arial" w:cs="Arial"/>
          <w:b/>
          <w:lang w:eastAsia="ru-RU"/>
        </w:rPr>
      </w:pPr>
      <w:r w:rsidRPr="00F34447">
        <w:rPr>
          <w:rFonts w:ascii="Arial" w:hAnsi="Arial" w:cs="Arial"/>
          <w:lang w:eastAsia="ru-RU"/>
        </w:rPr>
        <w:t>«17)</w:t>
      </w:r>
      <w:r w:rsidRPr="00F34447">
        <w:rPr>
          <w:rFonts w:ascii="Arial" w:hAnsi="Arial" w:cs="Arial"/>
          <w:b/>
          <w:lang w:eastAsia="ru-RU"/>
        </w:rPr>
        <w:t xml:space="preserve"> </w:t>
      </w:r>
      <w:r w:rsidRPr="00F34447">
        <w:rPr>
          <w:rFonts w:ascii="Arial" w:hAnsi="Arial" w:cs="Arial"/>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w:t>
      </w:r>
      <w:r w:rsidRPr="00F34447">
        <w:rPr>
          <w:rFonts w:ascii="Arial" w:hAnsi="Arial" w:cs="Arial"/>
          <w:lang w:eastAsia="ru-RU"/>
        </w:rPr>
        <w:lastRenderedPageBreak/>
        <w:t>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50629CD3" w14:textId="77777777" w:rsidR="00F34447" w:rsidRPr="00F34447" w:rsidRDefault="00F34447" w:rsidP="00F34447">
      <w:pPr>
        <w:numPr>
          <w:ilvl w:val="0"/>
          <w:numId w:val="14"/>
        </w:numPr>
        <w:autoSpaceDE w:val="0"/>
        <w:autoSpaceDN w:val="0"/>
        <w:adjustRightInd w:val="0"/>
        <w:spacing w:line="360" w:lineRule="auto"/>
        <w:ind w:hanging="578"/>
        <w:jc w:val="both"/>
        <w:rPr>
          <w:rFonts w:ascii="Arial" w:hAnsi="Arial" w:cs="Arial"/>
          <w:b/>
          <w:lang w:eastAsia="ru-RU"/>
        </w:rPr>
      </w:pPr>
      <w:r w:rsidRPr="00F34447">
        <w:rPr>
          <w:rFonts w:ascii="Arial" w:hAnsi="Arial" w:cs="Arial"/>
          <w:b/>
          <w:lang w:eastAsia="ru-RU"/>
        </w:rPr>
        <w:t>часть 1 статьи 6 дополнить пунктом 50 в следующей редакции:</w:t>
      </w:r>
    </w:p>
    <w:p w14:paraId="7227228A" w14:textId="77777777" w:rsidR="00F34447" w:rsidRPr="00F34447" w:rsidRDefault="00F34447" w:rsidP="00F34447">
      <w:pPr>
        <w:autoSpaceDE w:val="0"/>
        <w:autoSpaceDN w:val="0"/>
        <w:adjustRightInd w:val="0"/>
        <w:spacing w:line="360" w:lineRule="auto"/>
        <w:ind w:firstLine="567"/>
        <w:jc w:val="both"/>
        <w:rPr>
          <w:rFonts w:ascii="Arial" w:hAnsi="Arial" w:cs="Arial"/>
          <w:lang w:eastAsia="ru-RU"/>
        </w:rPr>
      </w:pPr>
      <w:r w:rsidRPr="00F34447">
        <w:rPr>
          <w:rFonts w:ascii="Arial" w:hAnsi="Arial" w:cs="Arial"/>
          <w:lang w:eastAsia="ru-RU"/>
        </w:rPr>
        <w:t xml:space="preserve">«50) осуществление учета личных подсобных хозяйств, которые ведут граждане в соответствии с Федеральным </w:t>
      </w:r>
      <w:hyperlink r:id="rId9" w:history="1">
        <w:r w:rsidRPr="00F34447">
          <w:rPr>
            <w:rFonts w:ascii="Arial" w:hAnsi="Arial" w:cs="Arial"/>
            <w:color w:val="000000" w:themeColor="text1"/>
            <w:lang w:eastAsia="ru-RU"/>
          </w:rPr>
          <w:t>законом</w:t>
        </w:r>
      </w:hyperlink>
      <w:r w:rsidRPr="00F34447">
        <w:rPr>
          <w:rFonts w:ascii="Arial" w:hAnsi="Arial" w:cs="Arial"/>
          <w:color w:val="000000" w:themeColor="text1"/>
          <w:lang w:eastAsia="ru-RU"/>
        </w:rPr>
        <w:t xml:space="preserve"> </w:t>
      </w:r>
      <w:r w:rsidRPr="00F34447">
        <w:rPr>
          <w:rFonts w:ascii="Arial" w:hAnsi="Arial" w:cs="Arial"/>
          <w:lang w:eastAsia="ru-RU"/>
        </w:rPr>
        <w:t>от 7 июля 2003 года № 112-ФЗ «О личном подсобном хозяйстве», в похозяйственных книгах.»;</w:t>
      </w:r>
    </w:p>
    <w:p w14:paraId="595C78A5" w14:textId="77777777" w:rsidR="00F34447" w:rsidRPr="00F34447" w:rsidRDefault="00F34447" w:rsidP="00F34447">
      <w:pPr>
        <w:numPr>
          <w:ilvl w:val="0"/>
          <w:numId w:val="14"/>
        </w:numPr>
        <w:autoSpaceDE w:val="0"/>
        <w:autoSpaceDN w:val="0"/>
        <w:adjustRightInd w:val="0"/>
        <w:spacing w:line="360" w:lineRule="auto"/>
        <w:ind w:left="0" w:firstLine="851"/>
        <w:jc w:val="both"/>
        <w:rPr>
          <w:rFonts w:ascii="Arial" w:hAnsi="Arial" w:cs="Arial"/>
          <w:lang w:eastAsia="ru-RU"/>
        </w:rPr>
      </w:pPr>
      <w:r w:rsidRPr="00F34447">
        <w:rPr>
          <w:rFonts w:ascii="Arial" w:hAnsi="Arial" w:cs="Arial"/>
          <w:b/>
          <w:lang w:eastAsia="ru-RU"/>
        </w:rPr>
        <w:t>предложение второе абзаца второго части 7 статьи  11 изложить в следующей редакции</w:t>
      </w:r>
      <w:r w:rsidRPr="00F34447">
        <w:rPr>
          <w:rFonts w:ascii="Arial" w:hAnsi="Arial" w:cs="Arial"/>
          <w:lang w:eastAsia="ru-RU"/>
        </w:rPr>
        <w:t>:</w:t>
      </w:r>
    </w:p>
    <w:p w14:paraId="4B8D3CCA" w14:textId="77777777" w:rsidR="00F34447" w:rsidRPr="00F34447" w:rsidRDefault="00F34447" w:rsidP="00F34447">
      <w:pPr>
        <w:autoSpaceDE w:val="0"/>
        <w:autoSpaceDN w:val="0"/>
        <w:adjustRightInd w:val="0"/>
        <w:spacing w:line="360" w:lineRule="auto"/>
        <w:ind w:firstLine="709"/>
        <w:jc w:val="both"/>
        <w:rPr>
          <w:rFonts w:ascii="Arial" w:hAnsi="Arial" w:cs="Arial"/>
          <w:lang w:eastAsia="ru-RU"/>
        </w:rPr>
      </w:pPr>
      <w:r w:rsidRPr="00F34447">
        <w:rPr>
          <w:rFonts w:ascii="Arial" w:hAnsi="Arial" w:cs="Arial"/>
          <w:lang w:eastAsia="ru-RU"/>
        </w:rPr>
        <w:t>«Назначенный судом местный референдум, организуется Территориальной избирательной комиссией города Долгопрудный, а обеспечение его проведения осуществляется исполнительным органом Московской области или иным органом, на который судом возложено обеспечение проведения местного референдума.»;</w:t>
      </w:r>
    </w:p>
    <w:p w14:paraId="3BA67A16" w14:textId="77777777" w:rsidR="00F34447" w:rsidRPr="00F34447" w:rsidRDefault="00F34447" w:rsidP="00F34447">
      <w:pPr>
        <w:widowControl w:val="0"/>
        <w:numPr>
          <w:ilvl w:val="0"/>
          <w:numId w:val="14"/>
        </w:numPr>
        <w:autoSpaceDE w:val="0"/>
        <w:autoSpaceDN w:val="0"/>
        <w:adjustRightInd w:val="0"/>
        <w:spacing w:line="360" w:lineRule="auto"/>
        <w:ind w:hanging="436"/>
        <w:jc w:val="both"/>
        <w:rPr>
          <w:rFonts w:ascii="Arial" w:eastAsia="Calibri" w:hAnsi="Arial" w:cs="Arial"/>
          <w:b/>
          <w:bCs/>
          <w:lang w:eastAsia="en-US"/>
        </w:rPr>
      </w:pPr>
      <w:r w:rsidRPr="00F34447">
        <w:rPr>
          <w:rFonts w:ascii="Arial" w:eastAsia="Calibri" w:hAnsi="Arial" w:cs="Arial"/>
          <w:b/>
          <w:bCs/>
          <w:lang w:eastAsia="en-US"/>
        </w:rPr>
        <w:t>часть 3 статьи 12 изложить в следующей редакции:</w:t>
      </w:r>
    </w:p>
    <w:p w14:paraId="7CA67488" w14:textId="77777777" w:rsidR="00F34447" w:rsidRPr="00F34447" w:rsidRDefault="00F34447" w:rsidP="00F34447">
      <w:pPr>
        <w:autoSpaceDE w:val="0"/>
        <w:autoSpaceDN w:val="0"/>
        <w:adjustRightInd w:val="0"/>
        <w:spacing w:line="360" w:lineRule="auto"/>
        <w:ind w:firstLine="708"/>
        <w:jc w:val="both"/>
        <w:rPr>
          <w:rFonts w:ascii="Arial" w:hAnsi="Arial" w:cs="Arial"/>
          <w:lang w:eastAsia="ru-RU"/>
        </w:rPr>
      </w:pPr>
      <w:r w:rsidRPr="00F34447">
        <w:rPr>
          <w:rFonts w:ascii="Arial" w:eastAsia="Calibri" w:hAnsi="Arial" w:cs="Arial"/>
          <w:lang w:eastAsia="en-US"/>
        </w:rPr>
        <w:t>«3. Р</w:t>
      </w:r>
      <w:r w:rsidRPr="00F34447">
        <w:rPr>
          <w:rFonts w:ascii="Arial" w:hAnsi="Arial" w:cs="Arial"/>
          <w:lang w:eastAsia="ru-RU"/>
        </w:rPr>
        <w:t>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городского округа Долгопрудный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14:paraId="37D1B113" w14:textId="77777777" w:rsidR="00F34447" w:rsidRPr="00F34447" w:rsidRDefault="00F34447" w:rsidP="00F34447">
      <w:pPr>
        <w:numPr>
          <w:ilvl w:val="0"/>
          <w:numId w:val="14"/>
        </w:numPr>
        <w:autoSpaceDE w:val="0"/>
        <w:autoSpaceDN w:val="0"/>
        <w:adjustRightInd w:val="0"/>
        <w:spacing w:line="360" w:lineRule="auto"/>
        <w:ind w:hanging="578"/>
        <w:jc w:val="both"/>
        <w:rPr>
          <w:rFonts w:ascii="Arial" w:hAnsi="Arial" w:cs="Arial"/>
          <w:lang w:eastAsia="ru-RU"/>
        </w:rPr>
      </w:pPr>
      <w:r w:rsidRPr="00F34447">
        <w:rPr>
          <w:rFonts w:ascii="Arial" w:hAnsi="Arial" w:cs="Arial"/>
          <w:b/>
          <w:lang w:eastAsia="ru-RU"/>
        </w:rPr>
        <w:t>часть 5 статьи 12 изложить в следующей редакции</w:t>
      </w:r>
      <w:r w:rsidRPr="00F34447">
        <w:rPr>
          <w:rFonts w:ascii="Arial" w:hAnsi="Arial" w:cs="Arial"/>
          <w:lang w:eastAsia="ru-RU"/>
        </w:rPr>
        <w:t>:</w:t>
      </w:r>
    </w:p>
    <w:p w14:paraId="0282F196" w14:textId="77777777" w:rsidR="00F34447" w:rsidRPr="00F34447" w:rsidRDefault="00F34447" w:rsidP="00F34447">
      <w:pPr>
        <w:autoSpaceDE w:val="0"/>
        <w:autoSpaceDN w:val="0"/>
        <w:adjustRightInd w:val="0"/>
        <w:spacing w:line="360" w:lineRule="auto"/>
        <w:ind w:firstLine="708"/>
        <w:jc w:val="both"/>
        <w:rPr>
          <w:rFonts w:ascii="Arial" w:hAnsi="Arial" w:cs="Arial"/>
          <w:lang w:eastAsia="ru-RU"/>
        </w:rPr>
      </w:pPr>
      <w:r w:rsidRPr="00F34447">
        <w:rPr>
          <w:rFonts w:ascii="Arial" w:hAnsi="Arial" w:cs="Arial"/>
          <w:lang w:eastAsia="ru-RU"/>
        </w:rPr>
        <w:t>«5. Итоги муниципальных выборов подлежат официальному опубликованию (обнародованию).»;</w:t>
      </w:r>
    </w:p>
    <w:p w14:paraId="204471B9" w14:textId="77777777" w:rsidR="00F34447" w:rsidRPr="00F34447" w:rsidRDefault="00F34447" w:rsidP="00F34447">
      <w:pPr>
        <w:widowControl w:val="0"/>
        <w:numPr>
          <w:ilvl w:val="0"/>
          <w:numId w:val="14"/>
        </w:numPr>
        <w:autoSpaceDE w:val="0"/>
        <w:autoSpaceDN w:val="0"/>
        <w:adjustRightInd w:val="0"/>
        <w:spacing w:line="360" w:lineRule="auto"/>
        <w:ind w:hanging="578"/>
        <w:jc w:val="both"/>
        <w:rPr>
          <w:rFonts w:ascii="Arial" w:eastAsia="Calibri" w:hAnsi="Arial" w:cs="Arial"/>
          <w:b/>
          <w:bCs/>
          <w:lang w:eastAsia="en-US"/>
        </w:rPr>
      </w:pPr>
      <w:r w:rsidRPr="00F34447">
        <w:rPr>
          <w:rFonts w:ascii="Arial" w:eastAsia="Calibri" w:hAnsi="Arial" w:cs="Arial"/>
          <w:b/>
          <w:bCs/>
          <w:lang w:eastAsia="en-US"/>
        </w:rPr>
        <w:t>часть 8 статьи 13 изложить в следующей редакции:</w:t>
      </w:r>
    </w:p>
    <w:p w14:paraId="7CCB8B10" w14:textId="77777777" w:rsidR="00F34447" w:rsidRPr="00F34447" w:rsidRDefault="00F34447" w:rsidP="00F34447">
      <w:pPr>
        <w:autoSpaceDE w:val="0"/>
        <w:autoSpaceDN w:val="0"/>
        <w:adjustRightInd w:val="0"/>
        <w:spacing w:line="360" w:lineRule="auto"/>
        <w:ind w:firstLine="708"/>
        <w:jc w:val="both"/>
        <w:rPr>
          <w:rFonts w:ascii="Arial" w:hAnsi="Arial" w:cs="Arial"/>
          <w:lang w:eastAsia="ru-RU"/>
        </w:rPr>
      </w:pPr>
      <w:r w:rsidRPr="00F34447">
        <w:rPr>
          <w:rFonts w:ascii="Arial" w:eastAsia="Calibri" w:hAnsi="Arial" w:cs="Arial"/>
          <w:lang w:eastAsia="en-US"/>
        </w:rPr>
        <w:t xml:space="preserve">«8. </w:t>
      </w:r>
      <w:r w:rsidRPr="00F34447">
        <w:rPr>
          <w:rFonts w:ascii="Arial" w:hAnsi="Arial" w:cs="Arial"/>
          <w:lang w:eastAsia="ru-RU"/>
        </w:rPr>
        <w:t>Итоги голосования по отзыву депутата Совета депутатов, главы городского округа Долгопрудный и принятые решения подлежат официальному опубликованию (обнародованию).»;</w:t>
      </w:r>
    </w:p>
    <w:p w14:paraId="2ECE4110" w14:textId="77777777" w:rsidR="00F34447" w:rsidRPr="00F34447" w:rsidRDefault="00F34447" w:rsidP="00F34447">
      <w:pPr>
        <w:numPr>
          <w:ilvl w:val="0"/>
          <w:numId w:val="14"/>
        </w:numPr>
        <w:autoSpaceDE w:val="0"/>
        <w:autoSpaceDN w:val="0"/>
        <w:adjustRightInd w:val="0"/>
        <w:spacing w:line="360" w:lineRule="auto"/>
        <w:ind w:hanging="578"/>
        <w:jc w:val="both"/>
        <w:rPr>
          <w:rFonts w:ascii="Arial" w:hAnsi="Arial" w:cs="Arial"/>
          <w:lang w:eastAsia="ru-RU"/>
        </w:rPr>
      </w:pPr>
      <w:r w:rsidRPr="00F34447">
        <w:rPr>
          <w:rFonts w:ascii="Arial" w:hAnsi="Arial" w:cs="Arial"/>
          <w:b/>
          <w:lang w:eastAsia="ru-RU"/>
        </w:rPr>
        <w:t>часть 3 статьи 14 изложить в следующей редакции</w:t>
      </w:r>
      <w:r w:rsidRPr="00F34447">
        <w:rPr>
          <w:rFonts w:ascii="Arial" w:hAnsi="Arial" w:cs="Arial"/>
          <w:lang w:eastAsia="ru-RU"/>
        </w:rPr>
        <w:t>:</w:t>
      </w:r>
    </w:p>
    <w:p w14:paraId="39A2C2CD" w14:textId="77777777" w:rsidR="00F34447" w:rsidRPr="00F34447" w:rsidRDefault="00F34447" w:rsidP="00F34447">
      <w:pPr>
        <w:autoSpaceDE w:val="0"/>
        <w:autoSpaceDN w:val="0"/>
        <w:adjustRightInd w:val="0"/>
        <w:spacing w:line="360" w:lineRule="auto"/>
        <w:ind w:firstLine="708"/>
        <w:jc w:val="both"/>
        <w:rPr>
          <w:rFonts w:ascii="Arial" w:hAnsi="Arial" w:cs="Arial"/>
          <w:lang w:eastAsia="ru-RU"/>
        </w:rPr>
      </w:pPr>
      <w:r w:rsidRPr="00F34447">
        <w:rPr>
          <w:rFonts w:ascii="Arial" w:hAnsi="Arial" w:cs="Arial"/>
          <w:lang w:eastAsia="ru-RU"/>
        </w:rPr>
        <w:lastRenderedPageBreak/>
        <w:t>«3. Итоги голосования по вопросам изменения границ городского округа Долгопрудный, преобразования городского округа и принятые решения подлежат официальному опубликованию (обнародованию).»;</w:t>
      </w:r>
    </w:p>
    <w:p w14:paraId="1A4F62B8" w14:textId="77777777" w:rsidR="00F34447" w:rsidRPr="00F34447" w:rsidRDefault="00F34447" w:rsidP="00F34447">
      <w:pPr>
        <w:numPr>
          <w:ilvl w:val="0"/>
          <w:numId w:val="14"/>
        </w:numPr>
        <w:autoSpaceDE w:val="0"/>
        <w:autoSpaceDN w:val="0"/>
        <w:adjustRightInd w:val="0"/>
        <w:spacing w:line="360" w:lineRule="auto"/>
        <w:ind w:hanging="578"/>
        <w:jc w:val="both"/>
        <w:rPr>
          <w:rFonts w:ascii="Arial" w:hAnsi="Arial" w:cs="Arial"/>
          <w:lang w:eastAsia="ru-RU"/>
        </w:rPr>
      </w:pPr>
      <w:r w:rsidRPr="00F34447">
        <w:rPr>
          <w:rFonts w:ascii="Arial" w:hAnsi="Arial" w:cs="Arial"/>
          <w:b/>
          <w:lang w:eastAsia="ru-RU"/>
        </w:rPr>
        <w:t>абзац второй части 5 статьи 18 изложить в следующей редакции</w:t>
      </w:r>
      <w:r w:rsidRPr="00F34447">
        <w:rPr>
          <w:rFonts w:ascii="Arial" w:hAnsi="Arial" w:cs="Arial"/>
          <w:lang w:eastAsia="ru-RU"/>
        </w:rPr>
        <w:t>:</w:t>
      </w:r>
    </w:p>
    <w:p w14:paraId="728AECE8" w14:textId="77777777" w:rsidR="00F34447" w:rsidRPr="00F34447" w:rsidRDefault="00F34447" w:rsidP="00F34447">
      <w:pPr>
        <w:autoSpaceDE w:val="0"/>
        <w:autoSpaceDN w:val="0"/>
        <w:adjustRightInd w:val="0"/>
        <w:spacing w:line="360" w:lineRule="auto"/>
        <w:ind w:firstLine="709"/>
        <w:jc w:val="both"/>
        <w:rPr>
          <w:rFonts w:ascii="Arial" w:hAnsi="Arial" w:cs="Arial"/>
          <w:lang w:eastAsia="ru-RU"/>
        </w:rPr>
      </w:pPr>
      <w:r w:rsidRPr="00F34447">
        <w:rPr>
          <w:rFonts w:ascii="Arial" w:hAnsi="Arial" w:cs="Arial"/>
          <w:lang w:eastAsia="ru-RU"/>
        </w:rPr>
        <w:t>«По результатам рассмотрения обращения Совет депутатов в месячный срок принимает решение о проведении либо об отказе в проведении собрания, которое подлежит опубликованию (обнародованию).»;</w:t>
      </w:r>
    </w:p>
    <w:p w14:paraId="21DEB50A" w14:textId="77777777" w:rsidR="00F34447" w:rsidRPr="00F34447" w:rsidRDefault="00F34447" w:rsidP="00F34447">
      <w:pPr>
        <w:numPr>
          <w:ilvl w:val="0"/>
          <w:numId w:val="14"/>
        </w:numPr>
        <w:autoSpaceDE w:val="0"/>
        <w:autoSpaceDN w:val="0"/>
        <w:adjustRightInd w:val="0"/>
        <w:spacing w:line="360" w:lineRule="auto"/>
        <w:ind w:hanging="720"/>
        <w:jc w:val="both"/>
        <w:rPr>
          <w:rFonts w:ascii="Arial" w:hAnsi="Arial" w:cs="Arial"/>
          <w:b/>
          <w:lang w:eastAsia="ru-RU"/>
        </w:rPr>
      </w:pPr>
      <w:r w:rsidRPr="00F34447">
        <w:rPr>
          <w:rFonts w:ascii="Arial" w:hAnsi="Arial" w:cs="Arial"/>
          <w:b/>
          <w:lang w:eastAsia="ru-RU"/>
        </w:rPr>
        <w:t xml:space="preserve"> часть 8 статьи 18 изложить в следующей редакции:</w:t>
      </w:r>
    </w:p>
    <w:p w14:paraId="77D40F01" w14:textId="77777777" w:rsidR="00F34447" w:rsidRPr="00F34447" w:rsidRDefault="00F34447" w:rsidP="00F34447">
      <w:pPr>
        <w:autoSpaceDE w:val="0"/>
        <w:autoSpaceDN w:val="0"/>
        <w:adjustRightInd w:val="0"/>
        <w:spacing w:line="360" w:lineRule="auto"/>
        <w:ind w:firstLine="709"/>
        <w:jc w:val="both"/>
        <w:rPr>
          <w:rFonts w:ascii="Arial" w:hAnsi="Arial" w:cs="Arial"/>
          <w:lang w:eastAsia="ru-RU"/>
        </w:rPr>
      </w:pPr>
      <w:r w:rsidRPr="00F34447">
        <w:rPr>
          <w:rFonts w:ascii="Arial" w:hAnsi="Arial" w:cs="Arial"/>
          <w:lang w:eastAsia="ru-RU"/>
        </w:rPr>
        <w:t>«Итоги собрания граждан подлежат официальному опубликованию (обнародованию).»</w:t>
      </w:r>
      <w:r w:rsidRPr="00F34447">
        <w:rPr>
          <w:rFonts w:ascii="Arial" w:hAnsi="Arial" w:cs="Arial"/>
          <w:lang w:val="en-US" w:eastAsia="ru-RU"/>
        </w:rPr>
        <w:t>;</w:t>
      </w:r>
    </w:p>
    <w:p w14:paraId="381A61AF" w14:textId="77777777" w:rsidR="00F34447" w:rsidRPr="00F34447" w:rsidRDefault="00F34447" w:rsidP="00F34447">
      <w:pPr>
        <w:numPr>
          <w:ilvl w:val="0"/>
          <w:numId w:val="14"/>
        </w:numPr>
        <w:autoSpaceDE w:val="0"/>
        <w:autoSpaceDN w:val="0"/>
        <w:adjustRightInd w:val="0"/>
        <w:spacing w:line="360" w:lineRule="auto"/>
        <w:ind w:hanging="720"/>
        <w:jc w:val="both"/>
        <w:rPr>
          <w:rFonts w:ascii="Arial" w:hAnsi="Arial" w:cs="Arial"/>
          <w:lang w:eastAsia="ru-RU"/>
        </w:rPr>
      </w:pPr>
      <w:r w:rsidRPr="00F34447">
        <w:rPr>
          <w:rFonts w:ascii="Arial" w:hAnsi="Arial" w:cs="Arial"/>
          <w:b/>
          <w:lang w:eastAsia="ru-RU"/>
        </w:rPr>
        <w:t xml:space="preserve"> часть 3 статьи 19 изложить в следующей редакции</w:t>
      </w:r>
      <w:r w:rsidRPr="00F34447">
        <w:rPr>
          <w:rFonts w:ascii="Arial" w:hAnsi="Arial" w:cs="Arial"/>
          <w:lang w:eastAsia="ru-RU"/>
        </w:rPr>
        <w:t>:</w:t>
      </w:r>
    </w:p>
    <w:p w14:paraId="672238CF" w14:textId="77777777" w:rsidR="00F34447" w:rsidRPr="00F34447" w:rsidRDefault="00F34447" w:rsidP="00F34447">
      <w:pPr>
        <w:autoSpaceDE w:val="0"/>
        <w:autoSpaceDN w:val="0"/>
        <w:adjustRightInd w:val="0"/>
        <w:spacing w:line="360" w:lineRule="auto"/>
        <w:ind w:firstLine="708"/>
        <w:jc w:val="both"/>
        <w:rPr>
          <w:rFonts w:ascii="Arial" w:hAnsi="Arial" w:cs="Arial"/>
          <w:lang w:eastAsia="ru-RU"/>
        </w:rPr>
      </w:pPr>
      <w:r w:rsidRPr="00F34447">
        <w:rPr>
          <w:rFonts w:ascii="Arial" w:hAnsi="Arial" w:cs="Arial"/>
          <w:lang w:eastAsia="ru-RU"/>
        </w:rPr>
        <w:t>«3. Итоги конференции граждан (собрания делегатов) подлежат официальному опубликованию (обнародованию).»;</w:t>
      </w:r>
    </w:p>
    <w:p w14:paraId="0595A68C" w14:textId="77777777" w:rsidR="00F34447" w:rsidRPr="00F34447" w:rsidRDefault="00F34447" w:rsidP="00F34447">
      <w:pPr>
        <w:widowControl w:val="0"/>
        <w:numPr>
          <w:ilvl w:val="0"/>
          <w:numId w:val="14"/>
        </w:numPr>
        <w:autoSpaceDE w:val="0"/>
        <w:autoSpaceDN w:val="0"/>
        <w:adjustRightInd w:val="0"/>
        <w:spacing w:line="360" w:lineRule="auto"/>
        <w:ind w:hanging="720"/>
        <w:jc w:val="both"/>
        <w:rPr>
          <w:rFonts w:ascii="Arial" w:eastAsia="Calibri" w:hAnsi="Arial" w:cs="Arial"/>
          <w:bCs/>
          <w:lang w:eastAsia="en-US"/>
        </w:rPr>
      </w:pPr>
      <w:r w:rsidRPr="00F34447">
        <w:rPr>
          <w:rFonts w:ascii="Arial" w:eastAsia="Calibri" w:hAnsi="Arial" w:cs="Arial"/>
          <w:bCs/>
          <w:lang w:eastAsia="en-US"/>
        </w:rPr>
        <w:t xml:space="preserve"> </w:t>
      </w:r>
      <w:r w:rsidRPr="00F34447">
        <w:rPr>
          <w:rFonts w:ascii="Arial" w:eastAsia="Calibri" w:hAnsi="Arial" w:cs="Arial"/>
          <w:b/>
          <w:bCs/>
          <w:lang w:eastAsia="en-US"/>
        </w:rPr>
        <w:t>в подпункте «а» пункта 2 части 5 статьи 29:</w:t>
      </w:r>
    </w:p>
    <w:p w14:paraId="5922EDCC" w14:textId="77777777" w:rsidR="00F34447" w:rsidRPr="00F34447" w:rsidRDefault="00F34447" w:rsidP="00F34447">
      <w:pPr>
        <w:widowControl w:val="0"/>
        <w:autoSpaceDE w:val="0"/>
        <w:autoSpaceDN w:val="0"/>
        <w:adjustRightInd w:val="0"/>
        <w:spacing w:line="360" w:lineRule="auto"/>
        <w:ind w:firstLine="709"/>
        <w:jc w:val="both"/>
        <w:rPr>
          <w:rFonts w:ascii="Arial" w:eastAsia="Calibri" w:hAnsi="Arial" w:cs="Arial"/>
          <w:bCs/>
          <w:lang w:eastAsia="en-US"/>
        </w:rPr>
      </w:pPr>
      <w:r w:rsidRPr="00F34447">
        <w:rPr>
          <w:rFonts w:ascii="Arial" w:eastAsia="Calibri" w:hAnsi="Arial" w:cs="Arial"/>
          <w:bCs/>
          <w:lang w:eastAsia="en-US"/>
        </w:rPr>
        <w:t xml:space="preserve"> слова «аппарате избирательной комиссии муниципального образования» исключить;</w:t>
      </w:r>
    </w:p>
    <w:p w14:paraId="0765EB9D" w14:textId="77777777" w:rsidR="00F34447" w:rsidRPr="00F34447" w:rsidRDefault="00F34447" w:rsidP="00F34447">
      <w:pPr>
        <w:widowControl w:val="0"/>
        <w:numPr>
          <w:ilvl w:val="0"/>
          <w:numId w:val="14"/>
        </w:numPr>
        <w:autoSpaceDE w:val="0"/>
        <w:autoSpaceDN w:val="0"/>
        <w:adjustRightInd w:val="0"/>
        <w:spacing w:line="360" w:lineRule="auto"/>
        <w:ind w:left="0" w:firstLine="709"/>
        <w:jc w:val="both"/>
        <w:rPr>
          <w:rFonts w:ascii="Arial" w:eastAsia="Calibri" w:hAnsi="Arial" w:cs="Arial"/>
          <w:bCs/>
          <w:lang w:eastAsia="en-US"/>
        </w:rPr>
      </w:pPr>
      <w:r w:rsidRPr="00F34447">
        <w:rPr>
          <w:rFonts w:ascii="Arial" w:eastAsia="Calibri" w:hAnsi="Arial" w:cs="Arial"/>
          <w:bCs/>
          <w:lang w:eastAsia="en-US"/>
        </w:rPr>
        <w:t xml:space="preserve"> </w:t>
      </w:r>
      <w:r w:rsidRPr="00F34447">
        <w:rPr>
          <w:rFonts w:ascii="Arial" w:eastAsia="Calibri" w:hAnsi="Arial" w:cs="Arial"/>
          <w:b/>
          <w:bCs/>
          <w:lang w:eastAsia="en-US"/>
        </w:rPr>
        <w:t xml:space="preserve">в подпункте «б» пункта 2 части 5 статьи 29 </w:t>
      </w:r>
      <w:r w:rsidRPr="00F34447">
        <w:rPr>
          <w:rFonts w:ascii="Arial" w:eastAsia="Calibri" w:hAnsi="Arial" w:cs="Arial"/>
          <w:bCs/>
          <w:lang w:eastAsia="en-US"/>
        </w:rPr>
        <w:t>слова «аппарате избирательной комиссии муниципального образования» и  «(руководителя высшего исполнительного органа государственной власти субъекта Российской Федерации)» исключить;</w:t>
      </w:r>
    </w:p>
    <w:p w14:paraId="3947B553" w14:textId="77777777" w:rsidR="00F34447" w:rsidRPr="00F34447" w:rsidRDefault="00F34447" w:rsidP="00F34447">
      <w:pPr>
        <w:widowControl w:val="0"/>
        <w:autoSpaceDE w:val="0"/>
        <w:autoSpaceDN w:val="0"/>
        <w:adjustRightInd w:val="0"/>
        <w:spacing w:line="360" w:lineRule="auto"/>
        <w:ind w:left="708"/>
        <w:jc w:val="both"/>
        <w:rPr>
          <w:rFonts w:ascii="Arial" w:eastAsia="Calibri" w:hAnsi="Arial" w:cs="Arial"/>
          <w:b/>
          <w:bCs/>
          <w:lang w:eastAsia="en-US"/>
        </w:rPr>
      </w:pPr>
      <w:r w:rsidRPr="00F34447">
        <w:rPr>
          <w:rFonts w:ascii="Arial" w:eastAsia="Calibri" w:hAnsi="Arial" w:cs="Arial"/>
          <w:b/>
          <w:bCs/>
          <w:lang w:eastAsia="en-US"/>
        </w:rPr>
        <w:t>14)</w:t>
      </w:r>
      <w:r w:rsidRPr="00F34447">
        <w:rPr>
          <w:rFonts w:ascii="Arial" w:eastAsia="Calibri" w:hAnsi="Arial" w:cs="Arial"/>
          <w:b/>
          <w:bCs/>
          <w:lang w:eastAsia="en-US"/>
        </w:rPr>
        <w:tab/>
        <w:t>часть 2 статьи 31 изложить в следующей редакции:</w:t>
      </w:r>
    </w:p>
    <w:p w14:paraId="0F0404DA" w14:textId="77777777" w:rsidR="00F34447" w:rsidRPr="00F34447" w:rsidRDefault="00F34447" w:rsidP="00F34447">
      <w:pPr>
        <w:autoSpaceDE w:val="0"/>
        <w:autoSpaceDN w:val="0"/>
        <w:adjustRightInd w:val="0"/>
        <w:spacing w:line="360" w:lineRule="auto"/>
        <w:ind w:firstLine="708"/>
        <w:jc w:val="both"/>
        <w:rPr>
          <w:rFonts w:ascii="Arial" w:eastAsia="Calibri" w:hAnsi="Arial" w:cs="Arial"/>
          <w:bCs/>
          <w:lang w:eastAsia="en-US"/>
        </w:rPr>
      </w:pPr>
      <w:r w:rsidRPr="00F34447">
        <w:rPr>
          <w:rFonts w:ascii="Arial" w:eastAsia="Calibri" w:hAnsi="Arial" w:cs="Arial"/>
          <w:bCs/>
          <w:lang w:eastAsia="en-US"/>
        </w:rPr>
        <w:t>«2. Полномочия депутата прекращаются досрочно в случаях:</w:t>
      </w:r>
    </w:p>
    <w:p w14:paraId="283ACE8D" w14:textId="77777777" w:rsidR="00F34447" w:rsidRPr="00F34447" w:rsidRDefault="00F34447" w:rsidP="00F34447">
      <w:pPr>
        <w:autoSpaceDE w:val="0"/>
        <w:autoSpaceDN w:val="0"/>
        <w:adjustRightInd w:val="0"/>
        <w:spacing w:line="360" w:lineRule="auto"/>
        <w:ind w:firstLine="708"/>
        <w:jc w:val="both"/>
        <w:rPr>
          <w:rFonts w:ascii="Arial" w:eastAsia="Calibri" w:hAnsi="Arial" w:cs="Arial"/>
          <w:bCs/>
          <w:lang w:eastAsia="en-US"/>
        </w:rPr>
      </w:pPr>
      <w:r w:rsidRPr="00F34447">
        <w:rPr>
          <w:rFonts w:ascii="Arial" w:eastAsia="Calibri" w:hAnsi="Arial" w:cs="Arial"/>
          <w:bCs/>
          <w:lang w:eastAsia="en-US"/>
        </w:rPr>
        <w:t>1) смерти;</w:t>
      </w:r>
    </w:p>
    <w:p w14:paraId="7312C944" w14:textId="77777777" w:rsidR="00F34447" w:rsidRPr="00F34447" w:rsidRDefault="00F34447" w:rsidP="00F34447">
      <w:pPr>
        <w:autoSpaceDE w:val="0"/>
        <w:autoSpaceDN w:val="0"/>
        <w:adjustRightInd w:val="0"/>
        <w:spacing w:line="360" w:lineRule="auto"/>
        <w:ind w:firstLine="708"/>
        <w:jc w:val="both"/>
        <w:rPr>
          <w:rFonts w:ascii="Arial" w:eastAsia="Calibri" w:hAnsi="Arial" w:cs="Arial"/>
          <w:bCs/>
          <w:lang w:eastAsia="en-US"/>
        </w:rPr>
      </w:pPr>
      <w:r w:rsidRPr="00F34447">
        <w:rPr>
          <w:rFonts w:ascii="Arial" w:eastAsia="Calibri" w:hAnsi="Arial" w:cs="Arial"/>
          <w:bCs/>
          <w:lang w:eastAsia="en-US"/>
        </w:rPr>
        <w:t>2) отставки по собственному желанию;</w:t>
      </w:r>
    </w:p>
    <w:p w14:paraId="32C031EF" w14:textId="77777777" w:rsidR="00F34447" w:rsidRPr="00F34447" w:rsidRDefault="00F34447" w:rsidP="00F34447">
      <w:pPr>
        <w:autoSpaceDE w:val="0"/>
        <w:autoSpaceDN w:val="0"/>
        <w:adjustRightInd w:val="0"/>
        <w:spacing w:line="360" w:lineRule="auto"/>
        <w:ind w:firstLine="708"/>
        <w:jc w:val="both"/>
        <w:rPr>
          <w:rFonts w:ascii="Arial" w:eastAsia="Calibri" w:hAnsi="Arial" w:cs="Arial"/>
          <w:bCs/>
          <w:lang w:eastAsia="en-US"/>
        </w:rPr>
      </w:pPr>
      <w:r w:rsidRPr="00F34447">
        <w:rPr>
          <w:rFonts w:ascii="Arial" w:eastAsia="Calibri" w:hAnsi="Arial" w:cs="Arial"/>
          <w:bCs/>
          <w:lang w:eastAsia="en-US"/>
        </w:rPr>
        <w:t>3) признания судом недееспособным или ограниченно дееспособным;</w:t>
      </w:r>
    </w:p>
    <w:p w14:paraId="12487DF6" w14:textId="77777777" w:rsidR="00F34447" w:rsidRPr="00F34447" w:rsidRDefault="00F34447" w:rsidP="00F34447">
      <w:pPr>
        <w:autoSpaceDE w:val="0"/>
        <w:autoSpaceDN w:val="0"/>
        <w:adjustRightInd w:val="0"/>
        <w:spacing w:line="360" w:lineRule="auto"/>
        <w:ind w:firstLine="708"/>
        <w:jc w:val="both"/>
        <w:rPr>
          <w:rFonts w:ascii="Arial" w:eastAsia="Calibri" w:hAnsi="Arial" w:cs="Arial"/>
          <w:bCs/>
          <w:lang w:eastAsia="en-US"/>
        </w:rPr>
      </w:pPr>
      <w:r w:rsidRPr="00F34447">
        <w:rPr>
          <w:rFonts w:ascii="Arial" w:eastAsia="Calibri" w:hAnsi="Arial" w:cs="Arial"/>
          <w:bCs/>
          <w:lang w:eastAsia="en-US"/>
        </w:rPr>
        <w:t>4) признания судом безвестно отсутствующим или объявления умершим;</w:t>
      </w:r>
    </w:p>
    <w:p w14:paraId="0214FB92" w14:textId="77777777" w:rsidR="00F34447" w:rsidRPr="00F34447" w:rsidRDefault="00F34447" w:rsidP="00F34447">
      <w:pPr>
        <w:autoSpaceDE w:val="0"/>
        <w:autoSpaceDN w:val="0"/>
        <w:adjustRightInd w:val="0"/>
        <w:spacing w:line="360" w:lineRule="auto"/>
        <w:ind w:firstLine="708"/>
        <w:jc w:val="both"/>
        <w:rPr>
          <w:rFonts w:ascii="Arial" w:eastAsia="Calibri" w:hAnsi="Arial" w:cs="Arial"/>
          <w:bCs/>
          <w:lang w:eastAsia="en-US"/>
        </w:rPr>
      </w:pPr>
      <w:r w:rsidRPr="00F34447">
        <w:rPr>
          <w:rFonts w:ascii="Arial" w:eastAsia="Calibri" w:hAnsi="Arial" w:cs="Arial"/>
          <w:bCs/>
          <w:lang w:eastAsia="en-US"/>
        </w:rPr>
        <w:t>5) вступления в отношении его в законную силу обвинительного приговора суда;</w:t>
      </w:r>
    </w:p>
    <w:p w14:paraId="7A03C22A" w14:textId="77777777" w:rsidR="00F34447" w:rsidRPr="00F34447" w:rsidRDefault="00F34447" w:rsidP="00F34447">
      <w:pPr>
        <w:autoSpaceDE w:val="0"/>
        <w:autoSpaceDN w:val="0"/>
        <w:adjustRightInd w:val="0"/>
        <w:spacing w:line="360" w:lineRule="auto"/>
        <w:ind w:firstLine="708"/>
        <w:jc w:val="both"/>
        <w:rPr>
          <w:rFonts w:ascii="Arial" w:eastAsia="Calibri" w:hAnsi="Arial" w:cs="Arial"/>
          <w:bCs/>
          <w:lang w:eastAsia="en-US"/>
        </w:rPr>
      </w:pPr>
      <w:r w:rsidRPr="00F34447">
        <w:rPr>
          <w:rFonts w:ascii="Arial" w:eastAsia="Calibri" w:hAnsi="Arial" w:cs="Arial"/>
          <w:bCs/>
          <w:lang w:eastAsia="en-US"/>
        </w:rPr>
        <w:t>6) выезда за пределы Российской Федерации на постоянное место жительства;</w:t>
      </w:r>
    </w:p>
    <w:p w14:paraId="7D3CB2F4" w14:textId="77777777" w:rsidR="00F34447" w:rsidRPr="00F34447" w:rsidRDefault="00F34447" w:rsidP="00F34447">
      <w:pPr>
        <w:autoSpaceDE w:val="0"/>
        <w:autoSpaceDN w:val="0"/>
        <w:adjustRightInd w:val="0"/>
        <w:spacing w:line="360" w:lineRule="auto"/>
        <w:ind w:firstLine="708"/>
        <w:jc w:val="both"/>
        <w:rPr>
          <w:rFonts w:ascii="Arial" w:eastAsia="Calibri" w:hAnsi="Arial" w:cs="Arial"/>
          <w:bCs/>
          <w:lang w:eastAsia="en-US"/>
        </w:rPr>
      </w:pPr>
      <w:r w:rsidRPr="00F34447">
        <w:rPr>
          <w:rFonts w:ascii="Arial" w:eastAsia="Calibri" w:hAnsi="Arial" w:cs="Arial"/>
          <w:bCs/>
          <w:lang w:eastAsia="en-US"/>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w:t>
      </w:r>
      <w:r w:rsidRPr="00F34447">
        <w:rPr>
          <w:rFonts w:ascii="Arial" w:eastAsia="Calibri" w:hAnsi="Arial" w:cs="Arial"/>
          <w:bCs/>
          <w:lang w:eastAsia="en-US"/>
        </w:rPr>
        <w:lastRenderedPageBreak/>
        <w:t>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1CAA2890" w14:textId="77777777" w:rsidR="00F34447" w:rsidRPr="00F34447" w:rsidRDefault="00F34447" w:rsidP="00F34447">
      <w:pPr>
        <w:autoSpaceDE w:val="0"/>
        <w:autoSpaceDN w:val="0"/>
        <w:adjustRightInd w:val="0"/>
        <w:spacing w:line="360" w:lineRule="auto"/>
        <w:ind w:firstLine="708"/>
        <w:jc w:val="both"/>
        <w:rPr>
          <w:rFonts w:ascii="Arial" w:eastAsia="Calibri" w:hAnsi="Arial" w:cs="Arial"/>
          <w:bCs/>
          <w:lang w:eastAsia="en-US"/>
        </w:rPr>
      </w:pPr>
      <w:r w:rsidRPr="00F34447">
        <w:rPr>
          <w:rFonts w:ascii="Arial" w:eastAsia="Calibri" w:hAnsi="Arial" w:cs="Arial"/>
          <w:bCs/>
          <w:lang w:eastAsia="en-US"/>
        </w:rPr>
        <w:t>8) отзыва избирателями;</w:t>
      </w:r>
    </w:p>
    <w:p w14:paraId="46E2E1C5" w14:textId="77777777" w:rsidR="00F34447" w:rsidRPr="00F34447" w:rsidRDefault="00F34447" w:rsidP="00F34447">
      <w:pPr>
        <w:autoSpaceDE w:val="0"/>
        <w:autoSpaceDN w:val="0"/>
        <w:adjustRightInd w:val="0"/>
        <w:spacing w:line="360" w:lineRule="auto"/>
        <w:ind w:firstLine="708"/>
        <w:jc w:val="both"/>
        <w:rPr>
          <w:rFonts w:ascii="Arial" w:eastAsia="Calibri" w:hAnsi="Arial" w:cs="Arial"/>
          <w:bCs/>
          <w:lang w:eastAsia="en-US"/>
        </w:rPr>
      </w:pPr>
      <w:r w:rsidRPr="00F34447">
        <w:rPr>
          <w:rFonts w:ascii="Arial" w:eastAsia="Calibri" w:hAnsi="Arial" w:cs="Arial"/>
          <w:bCs/>
          <w:lang w:eastAsia="en-US"/>
        </w:rPr>
        <w:t>9) досрочного прекращения полномочий Совета депутатов;</w:t>
      </w:r>
    </w:p>
    <w:p w14:paraId="08FC2B05" w14:textId="77777777" w:rsidR="00F34447" w:rsidRPr="00F34447" w:rsidRDefault="00F34447" w:rsidP="00F34447">
      <w:pPr>
        <w:autoSpaceDE w:val="0"/>
        <w:autoSpaceDN w:val="0"/>
        <w:adjustRightInd w:val="0"/>
        <w:spacing w:line="360" w:lineRule="auto"/>
        <w:ind w:firstLine="708"/>
        <w:jc w:val="both"/>
        <w:rPr>
          <w:rFonts w:ascii="Arial" w:eastAsia="Calibri" w:hAnsi="Arial" w:cs="Arial"/>
          <w:bCs/>
          <w:lang w:eastAsia="en-US"/>
        </w:rPr>
      </w:pPr>
      <w:r w:rsidRPr="00F34447">
        <w:rPr>
          <w:rFonts w:ascii="Arial" w:eastAsia="Calibri" w:hAnsi="Arial" w:cs="Arial"/>
          <w:bCs/>
          <w:lang w:eastAsia="en-US"/>
        </w:rPr>
        <w:t>9.1) призыва на военную службу или направления на заменяющую ее альтернативную гражданскую службу;</w:t>
      </w:r>
    </w:p>
    <w:p w14:paraId="4D0B1A3C" w14:textId="77777777" w:rsidR="00F34447" w:rsidRPr="00F34447" w:rsidRDefault="00F34447" w:rsidP="00F34447">
      <w:pPr>
        <w:autoSpaceDE w:val="0"/>
        <w:autoSpaceDN w:val="0"/>
        <w:adjustRightInd w:val="0"/>
        <w:spacing w:line="360" w:lineRule="auto"/>
        <w:ind w:firstLine="708"/>
        <w:jc w:val="both"/>
        <w:rPr>
          <w:rFonts w:ascii="Arial" w:eastAsia="Calibri" w:hAnsi="Arial" w:cs="Arial"/>
          <w:bCs/>
          <w:lang w:eastAsia="en-US"/>
        </w:rPr>
      </w:pPr>
      <w:r w:rsidRPr="00F34447">
        <w:rPr>
          <w:rFonts w:ascii="Arial" w:eastAsia="Calibri" w:hAnsi="Arial" w:cs="Arial"/>
          <w:bCs/>
          <w:lang w:eastAsia="en-US"/>
        </w:rPr>
        <w:t>9.2) приобретения им статуса иностранного агента;</w:t>
      </w:r>
    </w:p>
    <w:p w14:paraId="3DFA4B36" w14:textId="77777777" w:rsidR="00F34447" w:rsidRPr="00F34447" w:rsidRDefault="00F34447" w:rsidP="00F34447">
      <w:pPr>
        <w:autoSpaceDE w:val="0"/>
        <w:autoSpaceDN w:val="0"/>
        <w:adjustRightInd w:val="0"/>
        <w:spacing w:line="360" w:lineRule="auto"/>
        <w:ind w:firstLine="708"/>
        <w:jc w:val="both"/>
        <w:rPr>
          <w:rFonts w:ascii="Arial" w:eastAsia="Calibri" w:hAnsi="Arial" w:cs="Arial"/>
          <w:bCs/>
          <w:lang w:eastAsia="en-US"/>
        </w:rPr>
      </w:pPr>
      <w:r w:rsidRPr="00F34447">
        <w:rPr>
          <w:rFonts w:ascii="Arial" w:eastAsia="Calibri" w:hAnsi="Arial" w:cs="Arial"/>
          <w:bCs/>
          <w:lang w:eastAsia="en-US"/>
        </w:rPr>
        <w:t>10)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14:paraId="7319648E" w14:textId="77777777" w:rsidR="00F34447" w:rsidRPr="00F34447" w:rsidRDefault="00F34447" w:rsidP="00F34447">
      <w:pPr>
        <w:autoSpaceDE w:val="0"/>
        <w:autoSpaceDN w:val="0"/>
        <w:adjustRightInd w:val="0"/>
        <w:spacing w:line="360" w:lineRule="auto"/>
        <w:ind w:left="709"/>
        <w:jc w:val="both"/>
        <w:rPr>
          <w:rFonts w:ascii="Arial" w:hAnsi="Arial" w:cs="Arial"/>
          <w:b/>
          <w:lang w:eastAsia="ru-RU"/>
        </w:rPr>
      </w:pPr>
      <w:r w:rsidRPr="00F34447">
        <w:rPr>
          <w:rFonts w:ascii="Arial" w:hAnsi="Arial" w:cs="Arial"/>
          <w:b/>
          <w:lang w:eastAsia="ru-RU"/>
        </w:rPr>
        <w:t>15) абзац шестой части 2 статьи 32 изложить в следующей редакции:</w:t>
      </w:r>
    </w:p>
    <w:p w14:paraId="3033980B" w14:textId="77777777" w:rsidR="00F34447" w:rsidRPr="00F34447" w:rsidRDefault="00F34447" w:rsidP="00F34447">
      <w:pPr>
        <w:autoSpaceDE w:val="0"/>
        <w:autoSpaceDN w:val="0"/>
        <w:adjustRightInd w:val="0"/>
        <w:spacing w:line="360" w:lineRule="auto"/>
        <w:ind w:firstLine="709"/>
        <w:jc w:val="both"/>
        <w:rPr>
          <w:rFonts w:ascii="Arial" w:hAnsi="Arial" w:cs="Arial"/>
          <w:lang w:eastAsia="ru-RU"/>
        </w:rPr>
      </w:pPr>
      <w:r w:rsidRPr="00F34447">
        <w:rPr>
          <w:rFonts w:ascii="Arial" w:hAnsi="Arial" w:cs="Arial"/>
          <w:lang w:eastAsia="ru-RU"/>
        </w:rPr>
        <w:t>«Совету депутатов для проведения голосования по кандидатурам на должность главы городского округа Долгопрудный представляется не менее двух зарегистрированных конкурсной комиссией кандидатов. Условия конкурса, сведения о дате, времени и месте его проведения не позднее чем за 20 дней до дня проведения конкурса должны быть опубликованы.»;</w:t>
      </w:r>
    </w:p>
    <w:p w14:paraId="6C5631CF" w14:textId="77777777" w:rsidR="00F34447" w:rsidRPr="00F34447" w:rsidRDefault="00F34447" w:rsidP="00F34447">
      <w:pPr>
        <w:autoSpaceDE w:val="0"/>
        <w:autoSpaceDN w:val="0"/>
        <w:adjustRightInd w:val="0"/>
        <w:spacing w:line="360" w:lineRule="auto"/>
        <w:ind w:firstLine="708"/>
        <w:jc w:val="both"/>
        <w:rPr>
          <w:rFonts w:ascii="Arial" w:hAnsi="Arial" w:cs="Arial"/>
          <w:lang w:eastAsia="ru-RU"/>
        </w:rPr>
      </w:pPr>
      <w:r w:rsidRPr="00F34447">
        <w:rPr>
          <w:rFonts w:ascii="Arial" w:hAnsi="Arial" w:cs="Arial"/>
          <w:b/>
          <w:lang w:eastAsia="ru-RU"/>
        </w:rPr>
        <w:t>16)</w:t>
      </w:r>
      <w:r w:rsidRPr="00F34447">
        <w:rPr>
          <w:rFonts w:ascii="Arial" w:hAnsi="Arial" w:cs="Arial"/>
          <w:lang w:eastAsia="ru-RU"/>
        </w:rPr>
        <w:t xml:space="preserve"> </w:t>
      </w:r>
      <w:r w:rsidRPr="00F34447">
        <w:rPr>
          <w:rFonts w:ascii="Arial" w:hAnsi="Arial" w:cs="Arial"/>
          <w:b/>
          <w:lang w:eastAsia="ru-RU"/>
        </w:rPr>
        <w:t>в части 7.1 статьи 32</w:t>
      </w:r>
      <w:r w:rsidRPr="00F34447">
        <w:rPr>
          <w:rFonts w:ascii="Arial" w:hAnsi="Arial" w:cs="Arial"/>
          <w:lang w:eastAsia="ru-RU"/>
        </w:rPr>
        <w:t xml:space="preserve"> слова «законодательного (представительного) органа государственной власти» заменить словами «законодательного органа»;</w:t>
      </w:r>
    </w:p>
    <w:p w14:paraId="44470471" w14:textId="77777777" w:rsidR="00F34447" w:rsidRPr="00F34447" w:rsidRDefault="00F34447" w:rsidP="00F34447">
      <w:pPr>
        <w:autoSpaceDE w:val="0"/>
        <w:autoSpaceDN w:val="0"/>
        <w:adjustRightInd w:val="0"/>
        <w:spacing w:line="360" w:lineRule="auto"/>
        <w:ind w:firstLine="708"/>
        <w:jc w:val="both"/>
        <w:rPr>
          <w:rFonts w:ascii="Arial" w:hAnsi="Arial" w:cs="Arial"/>
          <w:lang w:eastAsia="ru-RU"/>
        </w:rPr>
      </w:pPr>
      <w:r w:rsidRPr="00F34447">
        <w:rPr>
          <w:rFonts w:ascii="Arial" w:hAnsi="Arial" w:cs="Arial"/>
          <w:b/>
          <w:lang w:eastAsia="ru-RU"/>
        </w:rPr>
        <w:t>17) в подпункте 20 части 1 статьи 33</w:t>
      </w:r>
      <w:r w:rsidRPr="00F34447">
        <w:rPr>
          <w:rFonts w:ascii="Arial" w:hAnsi="Arial" w:cs="Arial"/>
          <w:lang w:eastAsia="ru-RU"/>
        </w:rPr>
        <w:t xml:space="preserve"> слова «первого заместителя» заменить словами «первых заместителей»; </w:t>
      </w:r>
    </w:p>
    <w:p w14:paraId="6402840B" w14:textId="77777777" w:rsidR="00F34447" w:rsidRPr="00F34447" w:rsidRDefault="00F34447" w:rsidP="00F34447">
      <w:pPr>
        <w:autoSpaceDE w:val="0"/>
        <w:autoSpaceDN w:val="0"/>
        <w:adjustRightInd w:val="0"/>
        <w:spacing w:line="360" w:lineRule="auto"/>
        <w:ind w:firstLine="708"/>
        <w:jc w:val="both"/>
        <w:rPr>
          <w:rFonts w:ascii="Arial" w:hAnsi="Arial" w:cs="Arial"/>
          <w:b/>
          <w:lang w:eastAsia="ru-RU"/>
        </w:rPr>
      </w:pPr>
      <w:r w:rsidRPr="00F34447">
        <w:rPr>
          <w:rFonts w:ascii="Arial" w:hAnsi="Arial" w:cs="Arial"/>
          <w:b/>
          <w:lang w:eastAsia="ru-RU"/>
        </w:rPr>
        <w:t>18) часть 2 статьи 33 изложить в следующей редакции:</w:t>
      </w:r>
    </w:p>
    <w:p w14:paraId="4F909541" w14:textId="77777777" w:rsidR="00F34447" w:rsidRPr="00F34447" w:rsidRDefault="00F34447" w:rsidP="00F34447">
      <w:pPr>
        <w:autoSpaceDE w:val="0"/>
        <w:autoSpaceDN w:val="0"/>
        <w:adjustRightInd w:val="0"/>
        <w:spacing w:line="360" w:lineRule="auto"/>
        <w:ind w:firstLine="708"/>
        <w:jc w:val="both"/>
        <w:rPr>
          <w:rFonts w:ascii="Arial" w:hAnsi="Arial" w:cs="Arial"/>
          <w:lang w:eastAsia="ru-RU"/>
        </w:rPr>
      </w:pPr>
      <w:r w:rsidRPr="00F34447">
        <w:rPr>
          <w:rFonts w:ascii="Arial" w:hAnsi="Arial" w:cs="Arial"/>
          <w:lang w:eastAsia="ru-RU"/>
        </w:rPr>
        <w:t xml:space="preserve">«2. В случае невозможности исполнения главой городского округа Долгопрудный своих полномочий по причинам временной нетрудоспособности, отпуска, а также в случаях, предусмотренных законодательством, исполнение полномочий главы городского округа Долгопрудный возлагается на основании письменного распоряжения главы городского округа Долгопрудный на одного из первых заместителей главы городского округа Долгопрудный, а в случае их отсутствия на одного из заместителей главы городского округа. </w:t>
      </w:r>
    </w:p>
    <w:p w14:paraId="78BAB0BB" w14:textId="77777777" w:rsidR="00F34447" w:rsidRPr="00F34447" w:rsidRDefault="00F34447" w:rsidP="00F34447">
      <w:pPr>
        <w:autoSpaceDE w:val="0"/>
        <w:autoSpaceDN w:val="0"/>
        <w:adjustRightInd w:val="0"/>
        <w:spacing w:line="360" w:lineRule="auto"/>
        <w:ind w:firstLine="708"/>
        <w:jc w:val="both"/>
        <w:rPr>
          <w:rFonts w:ascii="Arial" w:hAnsi="Arial" w:cs="Arial"/>
          <w:lang w:eastAsia="ru-RU"/>
        </w:rPr>
      </w:pPr>
      <w:r w:rsidRPr="00F34447">
        <w:rPr>
          <w:rFonts w:ascii="Arial" w:hAnsi="Arial" w:cs="Arial"/>
          <w:lang w:eastAsia="ru-RU"/>
        </w:rPr>
        <w:t xml:space="preserve">В случае невозможности издания распоряжения главы городского округа Долгопрудный Совет депутатов на очередном (внеочередном) заседании назначает временно исполняющего полномочия главы городского округа Долгопрудный из числа первых заместителей главы городского округа Долгопрудный, а в случае </w:t>
      </w:r>
      <w:r w:rsidRPr="00F34447">
        <w:rPr>
          <w:rFonts w:ascii="Arial" w:hAnsi="Arial" w:cs="Arial"/>
          <w:lang w:eastAsia="ru-RU"/>
        </w:rPr>
        <w:lastRenderedPageBreak/>
        <w:t>отсутствия обоих первых заместителей, из числа заместителей главы городского округа.»;</w:t>
      </w:r>
    </w:p>
    <w:p w14:paraId="7ED46949" w14:textId="77777777" w:rsidR="00F34447" w:rsidRPr="00F34447" w:rsidRDefault="00F34447" w:rsidP="00F34447">
      <w:pPr>
        <w:autoSpaceDE w:val="0"/>
        <w:autoSpaceDN w:val="0"/>
        <w:adjustRightInd w:val="0"/>
        <w:spacing w:line="360" w:lineRule="auto"/>
        <w:ind w:firstLine="708"/>
        <w:jc w:val="both"/>
        <w:rPr>
          <w:rFonts w:ascii="Arial" w:hAnsi="Arial" w:cs="Arial"/>
          <w:b/>
          <w:lang w:eastAsia="ru-RU"/>
        </w:rPr>
      </w:pPr>
      <w:r w:rsidRPr="00F34447">
        <w:rPr>
          <w:rFonts w:ascii="Arial" w:hAnsi="Arial" w:cs="Arial"/>
          <w:b/>
          <w:lang w:eastAsia="ru-RU"/>
        </w:rPr>
        <w:t>19) часть 2.1 статьи 34 изложить в следующей редакции:</w:t>
      </w:r>
    </w:p>
    <w:p w14:paraId="35D810DA" w14:textId="77777777" w:rsidR="00F34447" w:rsidRPr="00F34447" w:rsidRDefault="00F34447" w:rsidP="00F34447">
      <w:pPr>
        <w:autoSpaceDE w:val="0"/>
        <w:autoSpaceDN w:val="0"/>
        <w:adjustRightInd w:val="0"/>
        <w:spacing w:line="360" w:lineRule="auto"/>
        <w:ind w:firstLine="708"/>
        <w:jc w:val="both"/>
        <w:rPr>
          <w:rFonts w:ascii="Arial" w:hAnsi="Arial" w:cs="Arial"/>
          <w:lang w:eastAsia="ru-RU"/>
        </w:rPr>
      </w:pPr>
      <w:r w:rsidRPr="00F34447">
        <w:rPr>
          <w:rFonts w:ascii="Arial" w:hAnsi="Arial" w:cs="Arial"/>
          <w:lang w:eastAsia="ru-RU"/>
        </w:rPr>
        <w:t xml:space="preserve">«2.1. В случае досрочного прекращения полномочий главы городского округа Долгопрудный либо применения к нему по решению суда мер процессуального принуждения в виде заключения под стражу или временного отстранения от должности полномочия главы городского округа Долгопрудный временно исполняет один из первых заместителей или заместителей главы городского округа Долгопрудный на основании письменного распоряжения главы городского округа Долгопрудный. </w:t>
      </w:r>
    </w:p>
    <w:p w14:paraId="3D0B546F" w14:textId="77777777" w:rsidR="00F34447" w:rsidRPr="00F34447" w:rsidRDefault="00F34447" w:rsidP="00F34447">
      <w:pPr>
        <w:autoSpaceDE w:val="0"/>
        <w:autoSpaceDN w:val="0"/>
        <w:adjustRightInd w:val="0"/>
        <w:spacing w:line="360" w:lineRule="auto"/>
        <w:ind w:firstLine="708"/>
        <w:jc w:val="both"/>
        <w:rPr>
          <w:rFonts w:ascii="Arial" w:hAnsi="Arial" w:cs="Arial"/>
          <w:lang w:eastAsia="ru-RU"/>
        </w:rPr>
      </w:pPr>
      <w:r w:rsidRPr="00F34447">
        <w:rPr>
          <w:rFonts w:ascii="Arial" w:hAnsi="Arial" w:cs="Arial"/>
          <w:lang w:eastAsia="ru-RU"/>
        </w:rPr>
        <w:t>В случае невозможности издания распоряжения главы городского округа Долгопрудный Совет депутатов на очередном (внеочередном) заседании назначает временно исполняющего полномочия главы городского округа Долгопрудный из числа первых заместителей главы городского округа, а в случае отсутствия обоих первых заместителей, из числа заместителей главы городского округа.»;</w:t>
      </w:r>
    </w:p>
    <w:p w14:paraId="4E05A6D0" w14:textId="77777777" w:rsidR="00F34447" w:rsidRPr="00F34447" w:rsidRDefault="00F34447" w:rsidP="00F34447">
      <w:pPr>
        <w:autoSpaceDE w:val="0"/>
        <w:autoSpaceDN w:val="0"/>
        <w:adjustRightInd w:val="0"/>
        <w:spacing w:line="360" w:lineRule="auto"/>
        <w:ind w:firstLine="708"/>
        <w:jc w:val="both"/>
        <w:rPr>
          <w:rFonts w:ascii="Arial" w:hAnsi="Arial" w:cs="Arial"/>
          <w:b/>
          <w:lang w:eastAsia="ru-RU"/>
        </w:rPr>
      </w:pPr>
      <w:r w:rsidRPr="00F34447">
        <w:rPr>
          <w:rFonts w:ascii="Arial" w:hAnsi="Arial" w:cs="Arial"/>
          <w:b/>
          <w:lang w:eastAsia="ru-RU"/>
        </w:rPr>
        <w:t>20) подпункт 2 части 9 статьи 36 изложить в следующей редакции:</w:t>
      </w:r>
    </w:p>
    <w:p w14:paraId="49DD6B3A" w14:textId="77777777" w:rsidR="00F34447" w:rsidRPr="00F34447" w:rsidRDefault="00F34447" w:rsidP="00F34447">
      <w:pPr>
        <w:autoSpaceDE w:val="0"/>
        <w:autoSpaceDN w:val="0"/>
        <w:adjustRightInd w:val="0"/>
        <w:spacing w:line="360" w:lineRule="auto"/>
        <w:ind w:firstLine="708"/>
        <w:jc w:val="both"/>
        <w:rPr>
          <w:rFonts w:ascii="Arial" w:hAnsi="Arial" w:cs="Arial"/>
          <w:lang w:eastAsia="ru-RU"/>
        </w:rPr>
      </w:pPr>
      <w:r w:rsidRPr="00F34447">
        <w:rPr>
          <w:rFonts w:ascii="Arial" w:hAnsi="Arial" w:cs="Arial"/>
          <w:lang w:eastAsia="ru-RU"/>
        </w:rPr>
        <w:t>«2) первые заместители главы городского округа;»;</w:t>
      </w:r>
    </w:p>
    <w:p w14:paraId="737E9CF9" w14:textId="77777777" w:rsidR="00F34447" w:rsidRPr="00F34447" w:rsidRDefault="00F34447" w:rsidP="00F34447">
      <w:pPr>
        <w:autoSpaceDE w:val="0"/>
        <w:autoSpaceDN w:val="0"/>
        <w:adjustRightInd w:val="0"/>
        <w:spacing w:line="360" w:lineRule="auto"/>
        <w:ind w:firstLine="708"/>
        <w:jc w:val="both"/>
        <w:rPr>
          <w:rFonts w:ascii="Arial" w:hAnsi="Arial" w:cs="Arial"/>
          <w:lang w:eastAsia="ru-RU"/>
        </w:rPr>
      </w:pPr>
      <w:r w:rsidRPr="00F34447">
        <w:rPr>
          <w:rFonts w:ascii="Arial" w:hAnsi="Arial" w:cs="Arial"/>
          <w:b/>
          <w:lang w:eastAsia="ru-RU"/>
        </w:rPr>
        <w:t>21) в подпункте «г» части 1 статьи 43</w:t>
      </w:r>
      <w:r w:rsidRPr="00F34447">
        <w:rPr>
          <w:rFonts w:ascii="Arial" w:hAnsi="Arial" w:cs="Arial"/>
          <w:lang w:eastAsia="ru-RU"/>
        </w:rPr>
        <w:t xml:space="preserve"> слова «первым заместителем» заменить словами «первыми заместителями»;</w:t>
      </w:r>
    </w:p>
    <w:p w14:paraId="7EBF5E46" w14:textId="77777777" w:rsidR="00F34447" w:rsidRPr="00F34447" w:rsidRDefault="00F34447" w:rsidP="00F34447">
      <w:pPr>
        <w:widowControl w:val="0"/>
        <w:autoSpaceDE w:val="0"/>
        <w:autoSpaceDN w:val="0"/>
        <w:adjustRightInd w:val="0"/>
        <w:spacing w:line="360" w:lineRule="auto"/>
        <w:ind w:left="709"/>
        <w:jc w:val="both"/>
        <w:rPr>
          <w:rFonts w:ascii="Arial" w:eastAsia="Calibri" w:hAnsi="Arial" w:cs="Arial"/>
          <w:b/>
          <w:bCs/>
          <w:lang w:eastAsia="en-US"/>
        </w:rPr>
      </w:pPr>
      <w:r w:rsidRPr="00F34447">
        <w:rPr>
          <w:rFonts w:ascii="Arial" w:eastAsia="Calibri" w:hAnsi="Arial" w:cs="Arial"/>
          <w:b/>
          <w:bCs/>
          <w:lang w:eastAsia="en-US"/>
        </w:rPr>
        <w:t>22)  часть 5 статьи 44 изложить в следующей  редакции:</w:t>
      </w:r>
    </w:p>
    <w:p w14:paraId="0E90AB5A" w14:textId="77777777" w:rsidR="00F34447" w:rsidRPr="00F34447" w:rsidRDefault="00F34447" w:rsidP="00F34447">
      <w:pPr>
        <w:autoSpaceDE w:val="0"/>
        <w:autoSpaceDN w:val="0"/>
        <w:adjustRightInd w:val="0"/>
        <w:spacing w:line="360" w:lineRule="auto"/>
        <w:ind w:firstLine="709"/>
        <w:jc w:val="both"/>
        <w:rPr>
          <w:rFonts w:ascii="Arial" w:hAnsi="Arial" w:cs="Arial"/>
          <w:lang w:eastAsia="ru-RU"/>
        </w:rPr>
      </w:pPr>
      <w:r w:rsidRPr="00F34447">
        <w:rPr>
          <w:rFonts w:ascii="Arial" w:eastAsia="Calibri" w:hAnsi="Arial" w:cs="Arial"/>
          <w:lang w:eastAsia="en-US"/>
        </w:rPr>
        <w:t>«5.</w:t>
      </w:r>
      <w:r w:rsidRPr="00F34447">
        <w:rPr>
          <w:rFonts w:eastAsia="Calibri"/>
          <w:b/>
          <w:lang w:eastAsia="en-US"/>
        </w:rPr>
        <w:t xml:space="preserve"> </w:t>
      </w:r>
      <w:r w:rsidRPr="00F34447">
        <w:rPr>
          <w:rFonts w:ascii="Arial" w:hAnsi="Arial" w:cs="Arial"/>
          <w:lang w:eastAsia="ru-RU"/>
        </w:rPr>
        <w:t>Решения Совета депутатов, не имеющие нормативного характера, считаются принятыми, если за них проголосовало более половины депутатов, присутствующих на заседании Совета депутатов. Указанные решения вступают в силу с момента их подписания председателем Совета депутатов. В случаях, предусмотренных отдельными решениями Совета депутатов, имеющими нормативный характер, решения Совета депутатов, не имеющие нормативного характера, вступают в силу после опубликования (обнародования) или со дня, указанного в самом акте, если иной срок вступления в силу не установлен действующим законодательством.»;</w:t>
      </w:r>
    </w:p>
    <w:p w14:paraId="2C6BFB8D" w14:textId="77777777" w:rsidR="00F34447" w:rsidRPr="00F34447" w:rsidRDefault="00F34447" w:rsidP="00F34447">
      <w:pPr>
        <w:autoSpaceDE w:val="0"/>
        <w:autoSpaceDN w:val="0"/>
        <w:adjustRightInd w:val="0"/>
        <w:spacing w:line="360" w:lineRule="auto"/>
        <w:ind w:left="709"/>
        <w:jc w:val="both"/>
        <w:rPr>
          <w:rFonts w:ascii="Arial" w:hAnsi="Arial" w:cs="Arial"/>
          <w:b/>
          <w:lang w:eastAsia="ru-RU"/>
        </w:rPr>
      </w:pPr>
      <w:r w:rsidRPr="00F34447">
        <w:rPr>
          <w:rFonts w:ascii="Arial" w:hAnsi="Arial" w:cs="Arial"/>
          <w:b/>
          <w:lang w:eastAsia="ru-RU"/>
        </w:rPr>
        <w:t>23) часть 6 статьи 44 изложить в следующей редакции:</w:t>
      </w:r>
    </w:p>
    <w:p w14:paraId="459E166E" w14:textId="77777777" w:rsidR="00F34447" w:rsidRPr="00F34447" w:rsidRDefault="00F34447" w:rsidP="00F34447">
      <w:pPr>
        <w:autoSpaceDE w:val="0"/>
        <w:autoSpaceDN w:val="0"/>
        <w:adjustRightInd w:val="0"/>
        <w:spacing w:line="360" w:lineRule="auto"/>
        <w:ind w:firstLine="709"/>
        <w:jc w:val="both"/>
        <w:rPr>
          <w:rFonts w:ascii="Arial" w:hAnsi="Arial" w:cs="Arial"/>
          <w:lang w:eastAsia="ru-RU"/>
        </w:rPr>
      </w:pPr>
      <w:r w:rsidRPr="00F34447">
        <w:rPr>
          <w:rFonts w:ascii="Arial" w:hAnsi="Arial" w:cs="Arial"/>
          <w:lang w:eastAsia="ru-RU"/>
        </w:rPr>
        <w:t xml:space="preserve">«6. Обнародование муниципального правового акта, в том числе соглашения, заключенного между органами местного самоуправления, на территории городского округа осуществляется посредством официального опубликования. </w:t>
      </w:r>
    </w:p>
    <w:p w14:paraId="5CCF5B5E" w14:textId="77777777" w:rsidR="00F34447" w:rsidRPr="00F34447" w:rsidRDefault="00F34447" w:rsidP="00F34447">
      <w:pPr>
        <w:autoSpaceDE w:val="0"/>
        <w:autoSpaceDN w:val="0"/>
        <w:adjustRightInd w:val="0"/>
        <w:spacing w:line="360" w:lineRule="auto"/>
        <w:ind w:firstLine="709"/>
        <w:jc w:val="both"/>
        <w:rPr>
          <w:rFonts w:ascii="Arial" w:hAnsi="Arial" w:cs="Arial"/>
          <w:lang w:eastAsia="ru-RU"/>
        </w:rPr>
      </w:pPr>
      <w:r w:rsidRPr="00F34447">
        <w:rPr>
          <w:rFonts w:ascii="Arial" w:hAnsi="Arial" w:cs="Arial"/>
          <w:lang w:eastAsia="ru-RU"/>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w:t>
      </w:r>
      <w:r w:rsidRPr="00F34447">
        <w:rPr>
          <w:rFonts w:ascii="Arial" w:hAnsi="Arial" w:cs="Arial"/>
          <w:lang w:eastAsia="ru-RU"/>
        </w:rPr>
        <w:lastRenderedPageBreak/>
        <w:t>первая публикация его полного текста в периодическом печатном издании, распространяемом в городском округе Долгопрудный – «Вестник «Долгопрудный», или первое размещение его полного текста в сетевом издании – «Официальный сайт администрации города Долгопрудный» с доменным именем сайта в информационно-телекоммуникационной сети «Интернет» оф-долгопрудный.рф, свидетельство о регистрации средства массовой информации ЭЛ № ФС 77-80449  от 17.02.2021.</w:t>
      </w:r>
    </w:p>
    <w:p w14:paraId="19F10416" w14:textId="77777777" w:rsidR="00F34447" w:rsidRPr="00F34447" w:rsidRDefault="00F34447" w:rsidP="00F34447">
      <w:pPr>
        <w:autoSpaceDE w:val="0"/>
        <w:autoSpaceDN w:val="0"/>
        <w:adjustRightInd w:val="0"/>
        <w:spacing w:line="360" w:lineRule="auto"/>
        <w:ind w:firstLine="709"/>
        <w:jc w:val="both"/>
        <w:rPr>
          <w:rFonts w:ascii="Arial" w:hAnsi="Arial" w:cs="Arial"/>
          <w:lang w:eastAsia="ru-RU"/>
        </w:rPr>
      </w:pPr>
      <w:r w:rsidRPr="00F34447">
        <w:rPr>
          <w:rFonts w:ascii="Arial" w:hAnsi="Arial" w:cs="Arial"/>
          <w:lang w:eastAsia="ru-RU"/>
        </w:rPr>
        <w:t>Муниципальные правовые акты, имеющие нормативный характер, а также затрагивающие права и свободы граждан, подлежат опубликованию (обнародованию) в течение 10 дней со дня их подписания и вступают в силу после их опубликования (обнародования).»;</w:t>
      </w:r>
    </w:p>
    <w:p w14:paraId="1AC4AB16" w14:textId="77777777" w:rsidR="00F34447" w:rsidRPr="00F34447" w:rsidRDefault="00F34447" w:rsidP="00F34447">
      <w:pPr>
        <w:autoSpaceDE w:val="0"/>
        <w:autoSpaceDN w:val="0"/>
        <w:adjustRightInd w:val="0"/>
        <w:spacing w:line="360" w:lineRule="auto"/>
        <w:ind w:firstLine="540"/>
        <w:jc w:val="both"/>
        <w:rPr>
          <w:rFonts w:ascii="Arial" w:hAnsi="Arial" w:cs="Arial"/>
          <w:b/>
          <w:lang w:eastAsia="ru-RU"/>
        </w:rPr>
      </w:pPr>
      <w:r w:rsidRPr="00F34447">
        <w:rPr>
          <w:rFonts w:ascii="Arial" w:hAnsi="Arial" w:cs="Arial"/>
          <w:b/>
          <w:lang w:eastAsia="ru-RU"/>
        </w:rPr>
        <w:t>24) статью 44 дополнить частью 6.1 следующего содержания:</w:t>
      </w:r>
    </w:p>
    <w:p w14:paraId="05E42C55" w14:textId="77777777" w:rsidR="00F34447" w:rsidRPr="00F34447" w:rsidRDefault="00F34447" w:rsidP="00F34447">
      <w:pPr>
        <w:autoSpaceDE w:val="0"/>
        <w:autoSpaceDN w:val="0"/>
        <w:adjustRightInd w:val="0"/>
        <w:spacing w:line="360" w:lineRule="auto"/>
        <w:ind w:firstLine="540"/>
        <w:jc w:val="both"/>
        <w:rPr>
          <w:rFonts w:ascii="Arial" w:hAnsi="Arial" w:cs="Arial"/>
          <w:lang w:eastAsia="ru-RU"/>
        </w:rPr>
      </w:pPr>
      <w:r w:rsidRPr="00F34447">
        <w:rPr>
          <w:rFonts w:ascii="Arial" w:hAnsi="Arial" w:cs="Arial"/>
          <w:lang w:eastAsia="ru-RU"/>
        </w:rPr>
        <w:t>«6.1. Глава городского округа Долгопрудный в пределах своих полномочий, установленных федеральными законами, законами Московской области, настоящим Уставом, нормативными правовыми актами Совета депутатов городского округа Долгопрудный, единолично издает постановления администрации городского округа Долгопрудный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администрации по вопросам организации работы администрации; постановления и распоряжения главы городского округа Долгопрудный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14:paraId="24D996DE" w14:textId="77777777" w:rsidR="00F34447" w:rsidRPr="00F34447" w:rsidRDefault="00F34447" w:rsidP="00F34447">
      <w:pPr>
        <w:autoSpaceDE w:val="0"/>
        <w:autoSpaceDN w:val="0"/>
        <w:adjustRightInd w:val="0"/>
        <w:spacing w:line="360" w:lineRule="auto"/>
        <w:ind w:firstLine="540"/>
        <w:jc w:val="both"/>
        <w:rPr>
          <w:rFonts w:ascii="Arial" w:hAnsi="Arial" w:cs="Arial"/>
          <w:b/>
          <w:lang w:eastAsia="ru-RU"/>
        </w:rPr>
      </w:pPr>
      <w:r w:rsidRPr="00F34447">
        <w:rPr>
          <w:rFonts w:ascii="Arial" w:hAnsi="Arial" w:cs="Arial"/>
          <w:b/>
          <w:lang w:eastAsia="ru-RU"/>
        </w:rPr>
        <w:t>25) часть 11 статьи 44 изложить в следующей редакции:</w:t>
      </w:r>
    </w:p>
    <w:p w14:paraId="4A7D8975" w14:textId="77777777" w:rsidR="00F34447" w:rsidRPr="00F34447" w:rsidRDefault="00F34447" w:rsidP="00F34447">
      <w:pPr>
        <w:autoSpaceDE w:val="0"/>
        <w:autoSpaceDN w:val="0"/>
        <w:adjustRightInd w:val="0"/>
        <w:spacing w:line="360" w:lineRule="auto"/>
        <w:ind w:firstLine="540"/>
        <w:jc w:val="both"/>
        <w:rPr>
          <w:rFonts w:ascii="Arial" w:hAnsi="Arial" w:cs="Arial"/>
          <w:highlight w:val="yellow"/>
          <w:lang w:eastAsia="ru-RU"/>
        </w:rPr>
      </w:pPr>
      <w:r w:rsidRPr="00F34447">
        <w:rPr>
          <w:rFonts w:ascii="Arial" w:hAnsi="Arial" w:cs="Arial"/>
          <w:lang w:eastAsia="ru-RU"/>
        </w:rPr>
        <w:t>«11.</w:t>
      </w:r>
      <w:r w:rsidRPr="00F34447">
        <w:rPr>
          <w:lang w:eastAsia="ru-RU"/>
        </w:rPr>
        <w:t xml:space="preserve"> </w:t>
      </w:r>
      <w:r w:rsidRPr="00F34447">
        <w:rPr>
          <w:rFonts w:ascii="Arial" w:hAnsi="Arial" w:cs="Arial"/>
          <w:lang w:eastAsia="ru-RU"/>
        </w:rPr>
        <w:t xml:space="preserve">В случае временного отсутствия главы городского округа Долгопрудный полномочия по изданию постановлений и распоряжений главы, постановлений и распоряжений администрации осуществляет один из первых заместителей главы городского округа Долгопрудный или один из заместителей главы городского округа Долгопрудный, на которого будут возложены полномочия главы городского округа Долгопрудный в соответствии с частью 2 статьи 33 настоящего Устава »; </w:t>
      </w:r>
    </w:p>
    <w:p w14:paraId="5762A3CA" w14:textId="77777777" w:rsidR="00F34447" w:rsidRPr="00F34447" w:rsidRDefault="00F34447" w:rsidP="00F34447">
      <w:pPr>
        <w:autoSpaceDE w:val="0"/>
        <w:autoSpaceDN w:val="0"/>
        <w:adjustRightInd w:val="0"/>
        <w:spacing w:line="360" w:lineRule="auto"/>
        <w:ind w:firstLine="709"/>
        <w:jc w:val="both"/>
        <w:rPr>
          <w:rFonts w:ascii="Arial" w:eastAsia="Calibri" w:hAnsi="Arial" w:cs="Arial"/>
          <w:b/>
          <w:lang w:eastAsia="en-US"/>
        </w:rPr>
      </w:pPr>
      <w:r w:rsidRPr="00F34447">
        <w:rPr>
          <w:rFonts w:ascii="Arial" w:eastAsia="Calibri" w:hAnsi="Arial" w:cs="Arial"/>
          <w:b/>
          <w:lang w:eastAsia="en-US"/>
        </w:rPr>
        <w:t>26) часть 2 статьи 50 дополнить пунктами 6 и 7 следующего  содержания:</w:t>
      </w:r>
    </w:p>
    <w:p w14:paraId="7E325E89" w14:textId="77777777" w:rsidR="00F34447" w:rsidRPr="00F34447" w:rsidRDefault="00F34447" w:rsidP="00F34447">
      <w:pPr>
        <w:widowControl w:val="0"/>
        <w:tabs>
          <w:tab w:val="left" w:pos="0"/>
        </w:tabs>
        <w:autoSpaceDE w:val="0"/>
        <w:autoSpaceDN w:val="0"/>
        <w:adjustRightInd w:val="0"/>
        <w:spacing w:line="360" w:lineRule="auto"/>
        <w:ind w:left="709"/>
        <w:jc w:val="both"/>
        <w:rPr>
          <w:rFonts w:ascii="Arial" w:eastAsia="Calibri" w:hAnsi="Arial" w:cs="Arial"/>
          <w:bCs/>
          <w:lang w:eastAsia="en-US"/>
        </w:rPr>
      </w:pPr>
      <w:r w:rsidRPr="00F34447">
        <w:rPr>
          <w:rFonts w:ascii="Arial" w:eastAsia="Calibri" w:hAnsi="Arial" w:cs="Arial"/>
          <w:bCs/>
          <w:lang w:eastAsia="en-US"/>
        </w:rPr>
        <w:t>«6) приобретение им статуса иностранного агента;</w:t>
      </w:r>
    </w:p>
    <w:p w14:paraId="6D61AC05" w14:textId="77777777" w:rsidR="00F34447" w:rsidRPr="00F34447" w:rsidRDefault="00F34447" w:rsidP="00F34447">
      <w:pPr>
        <w:widowControl w:val="0"/>
        <w:tabs>
          <w:tab w:val="left" w:pos="0"/>
        </w:tabs>
        <w:autoSpaceDE w:val="0"/>
        <w:autoSpaceDN w:val="0"/>
        <w:adjustRightInd w:val="0"/>
        <w:spacing w:line="360" w:lineRule="auto"/>
        <w:ind w:firstLine="709"/>
        <w:jc w:val="both"/>
        <w:rPr>
          <w:rFonts w:ascii="Arial" w:eastAsia="Calibri" w:hAnsi="Arial" w:cs="Arial"/>
          <w:bCs/>
          <w:color w:val="FF0000"/>
          <w:lang w:eastAsia="en-US"/>
        </w:rPr>
      </w:pPr>
      <w:r w:rsidRPr="00F34447">
        <w:rPr>
          <w:rFonts w:ascii="Arial" w:eastAsia="Calibri" w:hAnsi="Arial" w:cs="Arial"/>
          <w:bCs/>
          <w:lang w:eastAsia="en-US"/>
        </w:rPr>
        <w:t xml:space="preserve">  7) систематическое недостижение показателей для оценки эффективности деятельности органов местного самоуправления.»;</w:t>
      </w:r>
    </w:p>
    <w:p w14:paraId="4B9A192A" w14:textId="77777777" w:rsidR="00F34447" w:rsidRPr="00F34447" w:rsidRDefault="00F34447" w:rsidP="00F34447">
      <w:pPr>
        <w:autoSpaceDE w:val="0"/>
        <w:autoSpaceDN w:val="0"/>
        <w:adjustRightInd w:val="0"/>
        <w:spacing w:line="360" w:lineRule="auto"/>
        <w:ind w:left="709"/>
        <w:jc w:val="both"/>
        <w:rPr>
          <w:rFonts w:ascii="Arial" w:hAnsi="Arial" w:cs="Arial"/>
          <w:b/>
          <w:lang w:eastAsia="ru-RU"/>
        </w:rPr>
      </w:pPr>
      <w:r w:rsidRPr="00F34447">
        <w:rPr>
          <w:rFonts w:ascii="Arial" w:hAnsi="Arial" w:cs="Arial"/>
          <w:b/>
          <w:lang w:eastAsia="ru-RU"/>
        </w:rPr>
        <w:lastRenderedPageBreak/>
        <w:t>27) часть 8 статьи 53 изложить в следующей редакции:</w:t>
      </w:r>
    </w:p>
    <w:p w14:paraId="71C44DF3" w14:textId="77777777" w:rsidR="00F34447" w:rsidRPr="00F34447" w:rsidRDefault="00F34447" w:rsidP="00F34447">
      <w:pPr>
        <w:autoSpaceDE w:val="0"/>
        <w:autoSpaceDN w:val="0"/>
        <w:adjustRightInd w:val="0"/>
        <w:spacing w:line="360" w:lineRule="auto"/>
        <w:ind w:firstLine="705"/>
        <w:jc w:val="both"/>
        <w:rPr>
          <w:rFonts w:ascii="Arial" w:hAnsi="Arial" w:cs="Arial"/>
          <w:lang w:eastAsia="ru-RU"/>
        </w:rPr>
      </w:pPr>
      <w:r w:rsidRPr="00F34447">
        <w:rPr>
          <w:rFonts w:ascii="Arial" w:hAnsi="Arial" w:cs="Arial"/>
          <w:lang w:eastAsia="ru-RU"/>
        </w:rPr>
        <w:t>«8. Проект бюджета городского округа, решение об утверждении бюджета городского округа, годовой отчет о его исполнении, ежеквартальные сведения о ходе исполнения бюджета городского округа и о численности муниципальных служащих органов местного самоуправления городского округа Долгопрудный, работников муниципальных учреждений с указанием фактических расходов на оплату их труда подлежат официальному опубликованию.».</w:t>
      </w:r>
    </w:p>
    <w:p w14:paraId="5502CBB1" w14:textId="77777777" w:rsidR="00F34447" w:rsidRPr="00F34447" w:rsidRDefault="00F34447" w:rsidP="00F34447">
      <w:pPr>
        <w:widowControl w:val="0"/>
        <w:numPr>
          <w:ilvl w:val="0"/>
          <w:numId w:val="7"/>
        </w:numPr>
        <w:autoSpaceDE w:val="0"/>
        <w:autoSpaceDN w:val="0"/>
        <w:adjustRightInd w:val="0"/>
        <w:spacing w:line="360" w:lineRule="auto"/>
        <w:ind w:left="0" w:firstLine="851"/>
        <w:jc w:val="both"/>
        <w:rPr>
          <w:rFonts w:ascii="Arial" w:hAnsi="Arial" w:cs="Arial"/>
          <w:bCs/>
          <w:lang w:eastAsia="ru-RU"/>
        </w:rPr>
      </w:pPr>
      <w:r w:rsidRPr="00F34447">
        <w:rPr>
          <w:rFonts w:ascii="Arial" w:hAnsi="Arial" w:cs="Arial"/>
          <w:bCs/>
          <w:lang w:eastAsia="ru-RU"/>
        </w:rPr>
        <w:t>Поручить главе городского округа Долгопрудный Московской области:</w:t>
      </w:r>
    </w:p>
    <w:p w14:paraId="674D26C8" w14:textId="77777777" w:rsidR="00F34447" w:rsidRPr="00F34447" w:rsidRDefault="00F34447" w:rsidP="00F34447">
      <w:pPr>
        <w:widowControl w:val="0"/>
        <w:numPr>
          <w:ilvl w:val="0"/>
          <w:numId w:val="15"/>
        </w:numPr>
        <w:autoSpaceDE w:val="0"/>
        <w:autoSpaceDN w:val="0"/>
        <w:adjustRightInd w:val="0"/>
        <w:spacing w:line="360" w:lineRule="auto"/>
        <w:ind w:left="0" w:firstLine="851"/>
        <w:jc w:val="both"/>
        <w:rPr>
          <w:rFonts w:ascii="Arial" w:hAnsi="Arial" w:cs="Arial"/>
          <w:bCs/>
          <w:lang w:eastAsia="ru-RU"/>
        </w:rPr>
      </w:pPr>
      <w:r w:rsidRPr="00F34447">
        <w:rPr>
          <w:rFonts w:ascii="Arial" w:hAnsi="Arial" w:cs="Arial"/>
          <w:bCs/>
          <w:lang w:eastAsia="ru-RU"/>
        </w:rPr>
        <w:t>направить решение Совета депутатов городского округа Долгопрудный Московской области «О внесении изменений и дополнений в Устав городского округа Долгопрудный Московской области» в течение 15 дней со дня принятия в Управление Министерства юстиции Российской Федерации по Московской области в порядке, предусмотренном действующим законодательством для государственной регистрации;</w:t>
      </w:r>
    </w:p>
    <w:p w14:paraId="15D5AC90" w14:textId="77777777" w:rsidR="00F34447" w:rsidRPr="00F34447" w:rsidRDefault="00F34447" w:rsidP="00F34447">
      <w:pPr>
        <w:widowControl w:val="0"/>
        <w:numPr>
          <w:ilvl w:val="0"/>
          <w:numId w:val="15"/>
        </w:numPr>
        <w:autoSpaceDE w:val="0"/>
        <w:autoSpaceDN w:val="0"/>
        <w:adjustRightInd w:val="0"/>
        <w:spacing w:line="360" w:lineRule="auto"/>
        <w:ind w:left="0" w:firstLine="851"/>
        <w:jc w:val="both"/>
        <w:rPr>
          <w:rFonts w:ascii="Arial" w:hAnsi="Arial" w:cs="Arial"/>
          <w:bCs/>
          <w:lang w:eastAsia="ru-RU"/>
        </w:rPr>
      </w:pPr>
      <w:r w:rsidRPr="00F34447">
        <w:rPr>
          <w:rFonts w:ascii="Arial" w:hAnsi="Arial" w:cs="Arial"/>
          <w:bCs/>
          <w:lang w:eastAsia="ru-RU"/>
        </w:rPr>
        <w:t xml:space="preserve">в течение семи дней со дня поступления   из  Управления Министерства юстиции Российской Федерации по Московской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опубликовать (обнародовать) решение Совета депутатов городского округа Долгопрудный Московской области «О внесении изменений и дополнений в Устав городского округа Долгопрудный Московской области» в официальном печатном средстве массовой информации городского округа Долгопрудный «Вестник «Долгопрудный»; </w:t>
      </w:r>
    </w:p>
    <w:p w14:paraId="4149C4FD" w14:textId="77777777" w:rsidR="00F34447" w:rsidRDefault="00F34447" w:rsidP="00F34447">
      <w:pPr>
        <w:numPr>
          <w:ilvl w:val="0"/>
          <w:numId w:val="15"/>
        </w:numPr>
        <w:autoSpaceDE w:val="0"/>
        <w:autoSpaceDN w:val="0"/>
        <w:adjustRightInd w:val="0"/>
        <w:spacing w:line="360" w:lineRule="auto"/>
        <w:ind w:left="0" w:firstLine="851"/>
        <w:jc w:val="both"/>
        <w:rPr>
          <w:rFonts w:ascii="Arial" w:eastAsia="Calibri" w:hAnsi="Arial" w:cs="Arial"/>
          <w:bCs/>
          <w:lang w:eastAsia="en-US"/>
        </w:rPr>
      </w:pPr>
      <w:r w:rsidRPr="00F34447">
        <w:rPr>
          <w:rFonts w:ascii="Arial" w:eastAsia="Calibri" w:hAnsi="Arial" w:cs="Arial"/>
          <w:bCs/>
          <w:lang w:eastAsia="en-US"/>
        </w:rPr>
        <w:t xml:space="preserve">в течение 10 дней со дня официального опубликования (обнародования) решения Совета депутатов городского округа Долгопрудный «О внесении изменений и дополнений в Устав городского округа Долгопрудный Московской области»  направить в Управление </w:t>
      </w:r>
      <w:r w:rsidRPr="00F34447">
        <w:rPr>
          <w:rFonts w:ascii="Arial" w:eastAsia="Calibri" w:hAnsi="Arial" w:cs="Arial"/>
          <w:lang w:eastAsia="en-US"/>
        </w:rPr>
        <w:t>Министерства юстиции Российской Федерации по Московской области</w:t>
      </w:r>
      <w:r w:rsidRPr="00F34447">
        <w:rPr>
          <w:rFonts w:ascii="Arial" w:eastAsia="Calibri" w:hAnsi="Arial" w:cs="Arial"/>
          <w:bCs/>
          <w:lang w:eastAsia="en-US"/>
        </w:rPr>
        <w:t xml:space="preserve"> сведения об источнике и о дате официального опубликования (обнародования) решения Совета депутатов городского округа Долгопрудный «О внесении изменений и дополнений в Устав городского округа Долгопрудный Московской области» для включения указанных сведений в государственный реестр уставов муниципальных образований субъекта Российской Федерации.</w:t>
      </w:r>
    </w:p>
    <w:p w14:paraId="222490D9" w14:textId="77777777" w:rsidR="00F34447" w:rsidRPr="00F34447" w:rsidRDefault="00F34447" w:rsidP="00F34447">
      <w:pPr>
        <w:autoSpaceDE w:val="0"/>
        <w:autoSpaceDN w:val="0"/>
        <w:adjustRightInd w:val="0"/>
        <w:spacing w:line="360" w:lineRule="auto"/>
        <w:ind w:left="851"/>
        <w:jc w:val="both"/>
        <w:rPr>
          <w:rFonts w:ascii="Arial" w:eastAsia="Calibri" w:hAnsi="Arial" w:cs="Arial"/>
          <w:bCs/>
          <w:lang w:eastAsia="en-US"/>
        </w:rPr>
      </w:pPr>
    </w:p>
    <w:p w14:paraId="4616EBFC" w14:textId="77777777" w:rsidR="00F34447" w:rsidRPr="00F34447" w:rsidRDefault="00F34447" w:rsidP="00F34447">
      <w:pPr>
        <w:numPr>
          <w:ilvl w:val="0"/>
          <w:numId w:val="7"/>
        </w:numPr>
        <w:spacing w:line="360" w:lineRule="auto"/>
        <w:ind w:left="0" w:firstLine="993"/>
        <w:jc w:val="both"/>
        <w:rPr>
          <w:rFonts w:ascii="Arial" w:hAnsi="Arial" w:cs="Arial"/>
          <w:lang w:eastAsia="ru-RU"/>
        </w:rPr>
      </w:pPr>
      <w:r w:rsidRPr="00F34447">
        <w:rPr>
          <w:rFonts w:ascii="Arial" w:hAnsi="Arial" w:cs="Arial"/>
          <w:lang w:eastAsia="ru-RU"/>
        </w:rPr>
        <w:lastRenderedPageBreak/>
        <w:t>Изменения и дополнения в Устав городского округа Долгопрудный Московской области вступают в силу после их официального опубликования (обнародования) в официальном печатном средстве массовой информации городского округа Долгопрудный «Вестник «Долгопрудный».</w:t>
      </w:r>
    </w:p>
    <w:p w14:paraId="786806B9" w14:textId="77777777" w:rsidR="00F34447" w:rsidRPr="00F34447" w:rsidRDefault="00F34447" w:rsidP="00F34447">
      <w:pPr>
        <w:spacing w:line="276" w:lineRule="auto"/>
        <w:ind w:left="709"/>
        <w:jc w:val="both"/>
        <w:rPr>
          <w:rFonts w:ascii="Arial" w:hAnsi="Arial" w:cs="Arial"/>
          <w:lang w:eastAsia="ru-RU"/>
        </w:rPr>
      </w:pPr>
    </w:p>
    <w:p w14:paraId="49D6E1CA" w14:textId="77777777" w:rsidR="00F34447" w:rsidRPr="00F34447" w:rsidRDefault="00F34447" w:rsidP="00F34447">
      <w:pPr>
        <w:spacing w:line="276" w:lineRule="auto"/>
        <w:ind w:left="709"/>
        <w:jc w:val="both"/>
        <w:rPr>
          <w:rFonts w:ascii="Arial" w:hAnsi="Arial" w:cs="Arial"/>
          <w:lang w:eastAsia="ru-RU"/>
        </w:rPr>
      </w:pPr>
    </w:p>
    <w:p w14:paraId="6E19946F" w14:textId="77777777" w:rsidR="002803F9" w:rsidRPr="002803F9" w:rsidRDefault="002803F9" w:rsidP="002803F9">
      <w:pPr>
        <w:spacing w:line="360" w:lineRule="auto"/>
        <w:ind w:firstLine="709"/>
        <w:jc w:val="both"/>
        <w:rPr>
          <w:rFonts w:ascii="Arial" w:hAnsi="Arial" w:cs="Arial"/>
          <w:sz w:val="18"/>
          <w:lang w:eastAsia="ru-RU"/>
        </w:rPr>
      </w:pPr>
    </w:p>
    <w:p w14:paraId="61467750" w14:textId="77777777" w:rsidR="004C3CE0" w:rsidRPr="00DA6829" w:rsidRDefault="004C3CE0" w:rsidP="004C3CE0">
      <w:pPr>
        <w:rPr>
          <w:rFonts w:ascii="Arial" w:hAnsi="Arial" w:cs="Arial"/>
          <w:b/>
          <w:lang w:eastAsia="ru-RU"/>
        </w:rPr>
      </w:pPr>
      <w:r w:rsidRPr="00DA6829">
        <w:rPr>
          <w:rFonts w:ascii="Arial" w:hAnsi="Arial" w:cs="Arial"/>
          <w:b/>
          <w:lang w:eastAsia="ru-RU"/>
        </w:rPr>
        <w:t>Председатель Совета депутатов</w:t>
      </w:r>
    </w:p>
    <w:p w14:paraId="675C1A5E" w14:textId="77777777" w:rsidR="004C3CE0" w:rsidRPr="00DA6829" w:rsidRDefault="004C3CE0" w:rsidP="004C3CE0">
      <w:pPr>
        <w:rPr>
          <w:rFonts w:ascii="Arial" w:hAnsi="Arial" w:cs="Arial"/>
          <w:b/>
          <w:lang w:eastAsia="ru-RU"/>
        </w:rPr>
      </w:pPr>
      <w:r w:rsidRPr="00DA6829">
        <w:rPr>
          <w:rFonts w:ascii="Arial" w:hAnsi="Arial" w:cs="Arial"/>
          <w:b/>
          <w:lang w:eastAsia="ru-RU"/>
        </w:rPr>
        <w:t>городского округа Долгопрудный</w:t>
      </w:r>
    </w:p>
    <w:p w14:paraId="275C227E" w14:textId="77777777" w:rsidR="0033143D" w:rsidRDefault="004C3CE0" w:rsidP="004C3CE0">
      <w:pPr>
        <w:widowControl w:val="0"/>
        <w:autoSpaceDE w:val="0"/>
        <w:autoSpaceDN w:val="0"/>
        <w:jc w:val="both"/>
        <w:rPr>
          <w:rFonts w:ascii="Arial" w:eastAsia="Calibri" w:hAnsi="Arial" w:cs="Arial"/>
          <w:b/>
          <w:lang w:eastAsia="en-US"/>
        </w:rPr>
      </w:pPr>
      <w:r w:rsidRPr="00DA6829">
        <w:rPr>
          <w:rFonts w:ascii="Arial" w:eastAsia="Calibri" w:hAnsi="Arial" w:cs="Arial"/>
          <w:b/>
          <w:lang w:eastAsia="en-US"/>
        </w:rPr>
        <w:t xml:space="preserve">Московской области                                                                               Д.В. Балабанов     </w:t>
      </w:r>
    </w:p>
    <w:p w14:paraId="536C6DFA" w14:textId="22D65FE7" w:rsidR="004C3CE0" w:rsidRPr="00DA6829" w:rsidRDefault="004C3CE0" w:rsidP="004C3CE0">
      <w:pPr>
        <w:widowControl w:val="0"/>
        <w:autoSpaceDE w:val="0"/>
        <w:autoSpaceDN w:val="0"/>
        <w:jc w:val="both"/>
        <w:rPr>
          <w:rFonts w:ascii="Arial" w:hAnsi="Arial" w:cs="Arial"/>
          <w:b/>
          <w:lang w:eastAsia="ru-RU"/>
        </w:rPr>
      </w:pPr>
      <w:r w:rsidRPr="00DA6829">
        <w:rPr>
          <w:rFonts w:ascii="Arial" w:eastAsia="Calibri" w:hAnsi="Arial" w:cs="Arial"/>
          <w:b/>
          <w:lang w:eastAsia="en-US"/>
        </w:rPr>
        <w:t xml:space="preserve">                       </w:t>
      </w:r>
    </w:p>
    <w:p w14:paraId="19780831" w14:textId="77777777" w:rsidR="0033143D" w:rsidRPr="00DA6829" w:rsidRDefault="0033143D" w:rsidP="0033143D">
      <w:pPr>
        <w:widowControl w:val="0"/>
        <w:autoSpaceDE w:val="0"/>
        <w:autoSpaceDN w:val="0"/>
        <w:adjustRightInd w:val="0"/>
        <w:spacing w:line="276" w:lineRule="auto"/>
        <w:rPr>
          <w:rFonts w:ascii="Arial" w:hAnsi="Arial" w:cs="Arial"/>
          <w:sz w:val="22"/>
          <w:szCs w:val="22"/>
          <w:lang w:eastAsia="ru-RU"/>
        </w:rPr>
      </w:pPr>
      <w:r w:rsidRPr="00DA6829">
        <w:rPr>
          <w:rFonts w:ascii="Arial" w:hAnsi="Arial" w:cs="Arial"/>
          <w:sz w:val="22"/>
          <w:szCs w:val="22"/>
          <w:lang w:eastAsia="ru-RU"/>
        </w:rPr>
        <w:t>Принято на заседании</w:t>
      </w:r>
    </w:p>
    <w:p w14:paraId="2CDEFED1" w14:textId="77777777" w:rsidR="0033143D" w:rsidRPr="00DA6829" w:rsidRDefault="0033143D" w:rsidP="0033143D">
      <w:pPr>
        <w:widowControl w:val="0"/>
        <w:autoSpaceDE w:val="0"/>
        <w:autoSpaceDN w:val="0"/>
        <w:adjustRightInd w:val="0"/>
        <w:spacing w:line="276" w:lineRule="auto"/>
        <w:rPr>
          <w:rFonts w:ascii="Arial" w:hAnsi="Arial" w:cs="Arial"/>
          <w:sz w:val="22"/>
          <w:szCs w:val="22"/>
          <w:lang w:eastAsia="ru-RU"/>
        </w:rPr>
      </w:pPr>
      <w:r w:rsidRPr="00DA6829">
        <w:rPr>
          <w:rFonts w:ascii="Arial" w:hAnsi="Arial" w:cs="Arial"/>
          <w:sz w:val="22"/>
          <w:szCs w:val="22"/>
          <w:lang w:eastAsia="ru-RU"/>
        </w:rPr>
        <w:t>Совета депутатов городского округа</w:t>
      </w:r>
    </w:p>
    <w:p w14:paraId="01E2688E" w14:textId="77777777" w:rsidR="0033143D" w:rsidRPr="00DA6829" w:rsidRDefault="0033143D" w:rsidP="0033143D">
      <w:pPr>
        <w:widowControl w:val="0"/>
        <w:autoSpaceDE w:val="0"/>
        <w:autoSpaceDN w:val="0"/>
        <w:adjustRightInd w:val="0"/>
        <w:spacing w:line="276" w:lineRule="auto"/>
        <w:rPr>
          <w:rFonts w:ascii="Arial" w:hAnsi="Arial" w:cs="Arial"/>
          <w:sz w:val="22"/>
          <w:szCs w:val="22"/>
          <w:lang w:eastAsia="ru-RU"/>
        </w:rPr>
      </w:pPr>
      <w:r w:rsidRPr="00DA6829">
        <w:rPr>
          <w:rFonts w:ascii="Arial" w:hAnsi="Arial" w:cs="Arial"/>
          <w:sz w:val="22"/>
          <w:szCs w:val="22"/>
          <w:lang w:eastAsia="ru-RU"/>
        </w:rPr>
        <w:t>Долгопрудный Московской области</w:t>
      </w:r>
    </w:p>
    <w:p w14:paraId="65D1ADC8" w14:textId="0203256F" w:rsidR="0033143D" w:rsidRPr="00DA6829" w:rsidRDefault="00F34447" w:rsidP="0033143D">
      <w:pPr>
        <w:widowControl w:val="0"/>
        <w:autoSpaceDE w:val="0"/>
        <w:autoSpaceDN w:val="0"/>
        <w:spacing w:line="276" w:lineRule="auto"/>
        <w:rPr>
          <w:rFonts w:ascii="Arial" w:eastAsia="Calibri" w:hAnsi="Arial" w:cs="Arial"/>
          <w:sz w:val="22"/>
          <w:szCs w:val="22"/>
          <w:lang w:eastAsia="en-US"/>
        </w:rPr>
      </w:pPr>
      <w:r>
        <w:rPr>
          <w:rFonts w:ascii="Arial" w:eastAsia="Calibri" w:hAnsi="Arial" w:cs="Arial"/>
          <w:sz w:val="22"/>
          <w:szCs w:val="22"/>
          <w:lang w:eastAsia="en-US"/>
        </w:rPr>
        <w:t>23 апреля</w:t>
      </w:r>
      <w:r w:rsidR="0033143D">
        <w:rPr>
          <w:rFonts w:ascii="Arial" w:eastAsia="Calibri" w:hAnsi="Arial" w:cs="Arial"/>
          <w:sz w:val="22"/>
          <w:szCs w:val="22"/>
          <w:lang w:eastAsia="en-US"/>
        </w:rPr>
        <w:t xml:space="preserve"> 202</w:t>
      </w:r>
      <w:r w:rsidR="00DE3E66">
        <w:rPr>
          <w:rFonts w:ascii="Arial" w:eastAsia="Calibri" w:hAnsi="Arial" w:cs="Arial"/>
          <w:sz w:val="22"/>
          <w:szCs w:val="22"/>
          <w:lang w:eastAsia="en-US"/>
        </w:rPr>
        <w:t>5</w:t>
      </w:r>
      <w:r w:rsidR="0033143D" w:rsidRPr="00DA6829">
        <w:rPr>
          <w:rFonts w:ascii="Arial" w:eastAsia="Calibri" w:hAnsi="Arial" w:cs="Arial"/>
          <w:sz w:val="22"/>
          <w:szCs w:val="22"/>
          <w:lang w:eastAsia="en-US"/>
        </w:rPr>
        <w:t xml:space="preserve"> года  </w:t>
      </w:r>
    </w:p>
    <w:p w14:paraId="69042615" w14:textId="4AEEFBD5" w:rsidR="00DA6829" w:rsidRDefault="00DA6829" w:rsidP="00DA6829">
      <w:pPr>
        <w:widowControl w:val="0"/>
        <w:autoSpaceDE w:val="0"/>
        <w:autoSpaceDN w:val="0"/>
        <w:spacing w:line="276" w:lineRule="auto"/>
        <w:ind w:firstLine="540"/>
        <w:jc w:val="both"/>
        <w:rPr>
          <w:rFonts w:ascii="Arial" w:hAnsi="Arial" w:cs="Arial"/>
          <w:lang w:eastAsia="ru-RU"/>
        </w:rPr>
      </w:pPr>
    </w:p>
    <w:p w14:paraId="19E190CC" w14:textId="77777777" w:rsidR="00380311" w:rsidRDefault="00380311" w:rsidP="00DA6829">
      <w:pPr>
        <w:widowControl w:val="0"/>
        <w:autoSpaceDE w:val="0"/>
        <w:autoSpaceDN w:val="0"/>
        <w:spacing w:line="276" w:lineRule="auto"/>
        <w:ind w:firstLine="540"/>
        <w:jc w:val="both"/>
        <w:rPr>
          <w:rFonts w:ascii="Arial" w:hAnsi="Arial" w:cs="Arial"/>
          <w:lang w:eastAsia="ru-RU"/>
        </w:rPr>
      </w:pPr>
    </w:p>
    <w:p w14:paraId="7BB78631" w14:textId="77777777" w:rsidR="00EC5DFC" w:rsidRDefault="00EC5DFC" w:rsidP="00887078">
      <w:pPr>
        <w:widowControl w:val="0"/>
        <w:autoSpaceDE w:val="0"/>
        <w:autoSpaceDN w:val="0"/>
        <w:adjustRightInd w:val="0"/>
        <w:rPr>
          <w:rFonts w:ascii="Arial" w:hAnsi="Arial" w:cs="Arial"/>
          <w:b/>
          <w:lang w:eastAsia="ru-RU"/>
        </w:rPr>
      </w:pPr>
    </w:p>
    <w:p w14:paraId="2B6DFACD" w14:textId="035EF34D" w:rsidR="00F23225" w:rsidRDefault="001C6380" w:rsidP="00887078">
      <w:pPr>
        <w:widowControl w:val="0"/>
        <w:autoSpaceDE w:val="0"/>
        <w:autoSpaceDN w:val="0"/>
        <w:adjustRightInd w:val="0"/>
        <w:rPr>
          <w:rFonts w:ascii="Arial" w:hAnsi="Arial" w:cs="Arial"/>
          <w:b/>
          <w:lang w:eastAsia="ru-RU"/>
        </w:rPr>
      </w:pPr>
      <w:r>
        <w:rPr>
          <w:rFonts w:ascii="Arial" w:hAnsi="Arial" w:cs="Arial"/>
          <w:b/>
          <w:lang w:eastAsia="ru-RU"/>
        </w:rPr>
        <w:t>Г</w:t>
      </w:r>
      <w:r w:rsidR="00887078" w:rsidRPr="00DA6829">
        <w:rPr>
          <w:rFonts w:ascii="Arial" w:hAnsi="Arial" w:cs="Arial"/>
          <w:b/>
          <w:lang w:eastAsia="ru-RU"/>
        </w:rPr>
        <w:t>лав</w:t>
      </w:r>
      <w:r>
        <w:rPr>
          <w:rFonts w:ascii="Arial" w:hAnsi="Arial" w:cs="Arial"/>
          <w:b/>
          <w:lang w:eastAsia="ru-RU"/>
        </w:rPr>
        <w:t>а</w:t>
      </w:r>
      <w:r w:rsidR="00887078" w:rsidRPr="00DA6829">
        <w:rPr>
          <w:rFonts w:ascii="Arial" w:hAnsi="Arial" w:cs="Arial"/>
          <w:b/>
          <w:lang w:eastAsia="ru-RU"/>
        </w:rPr>
        <w:t xml:space="preserve"> городского округа </w:t>
      </w:r>
    </w:p>
    <w:p w14:paraId="173640E8" w14:textId="7704DD3C" w:rsidR="00887078" w:rsidRPr="00DA6829" w:rsidRDefault="00F23225" w:rsidP="00887078">
      <w:pPr>
        <w:widowControl w:val="0"/>
        <w:autoSpaceDE w:val="0"/>
        <w:autoSpaceDN w:val="0"/>
        <w:adjustRightInd w:val="0"/>
        <w:rPr>
          <w:rFonts w:ascii="Arial" w:hAnsi="Arial" w:cs="Arial"/>
          <w:b/>
          <w:lang w:eastAsia="ru-RU"/>
        </w:rPr>
      </w:pPr>
      <w:r>
        <w:rPr>
          <w:rFonts w:ascii="Arial" w:hAnsi="Arial" w:cs="Arial"/>
          <w:b/>
          <w:lang w:eastAsia="ru-RU"/>
        </w:rPr>
        <w:t xml:space="preserve">Долгопрудный Московской области   </w:t>
      </w:r>
      <w:r w:rsidR="00887078" w:rsidRPr="00DA6829">
        <w:rPr>
          <w:rFonts w:ascii="Arial" w:hAnsi="Arial" w:cs="Arial"/>
          <w:b/>
          <w:lang w:eastAsia="ru-RU"/>
        </w:rPr>
        <w:t xml:space="preserve">                                             </w:t>
      </w:r>
      <w:r w:rsidR="00887078">
        <w:rPr>
          <w:rFonts w:ascii="Arial" w:hAnsi="Arial" w:cs="Arial"/>
          <w:b/>
          <w:lang w:eastAsia="ru-RU"/>
        </w:rPr>
        <w:t xml:space="preserve"> </w:t>
      </w:r>
      <w:r w:rsidR="00887078" w:rsidRPr="00DA6829">
        <w:rPr>
          <w:rFonts w:ascii="Arial" w:hAnsi="Arial" w:cs="Arial"/>
          <w:b/>
          <w:lang w:eastAsia="ru-RU"/>
        </w:rPr>
        <w:t>Р.М. Истомин</w:t>
      </w:r>
    </w:p>
    <w:p w14:paraId="1764BB0E" w14:textId="77777777" w:rsidR="00887078" w:rsidRDefault="00887078" w:rsidP="00887078">
      <w:pPr>
        <w:rPr>
          <w:rFonts w:ascii="Arial" w:hAnsi="Arial" w:cs="Arial"/>
          <w:b/>
          <w:lang w:eastAsia="ru-RU"/>
        </w:rPr>
      </w:pPr>
    </w:p>
    <w:p w14:paraId="117A660B" w14:textId="5A8AD418" w:rsidR="00DA6829" w:rsidRPr="00DA6829" w:rsidRDefault="00887078" w:rsidP="00EC5DFC">
      <w:pPr>
        <w:widowControl w:val="0"/>
        <w:autoSpaceDE w:val="0"/>
        <w:autoSpaceDN w:val="0"/>
        <w:adjustRightInd w:val="0"/>
        <w:spacing w:line="276" w:lineRule="auto"/>
        <w:rPr>
          <w:rFonts w:ascii="Arial" w:eastAsia="Calibri" w:hAnsi="Arial" w:cs="Arial"/>
          <w:sz w:val="20"/>
          <w:szCs w:val="20"/>
          <w:lang w:eastAsia="en-US"/>
        </w:rPr>
      </w:pPr>
      <w:r w:rsidRPr="00DA6829">
        <w:rPr>
          <w:rFonts w:ascii="Arial" w:hAnsi="Arial" w:cs="Arial"/>
          <w:szCs w:val="20"/>
          <w:lang w:eastAsia="ru-RU"/>
        </w:rPr>
        <w:t>«</w:t>
      </w:r>
      <w:r w:rsidR="000A3805">
        <w:rPr>
          <w:rFonts w:ascii="Arial" w:hAnsi="Arial" w:cs="Arial"/>
          <w:szCs w:val="20"/>
          <w:lang w:eastAsia="ru-RU"/>
        </w:rPr>
        <w:t>23</w:t>
      </w:r>
      <w:r w:rsidRPr="00DA6829">
        <w:rPr>
          <w:rFonts w:ascii="Arial" w:hAnsi="Arial" w:cs="Arial"/>
          <w:szCs w:val="20"/>
          <w:lang w:eastAsia="ru-RU"/>
        </w:rPr>
        <w:t>»</w:t>
      </w:r>
      <w:r w:rsidR="00F34447">
        <w:rPr>
          <w:rFonts w:ascii="Arial" w:hAnsi="Arial" w:cs="Arial"/>
          <w:szCs w:val="20"/>
          <w:lang w:eastAsia="ru-RU"/>
        </w:rPr>
        <w:t xml:space="preserve"> </w:t>
      </w:r>
      <w:r w:rsidR="000A3805">
        <w:rPr>
          <w:rFonts w:ascii="Arial" w:hAnsi="Arial" w:cs="Arial"/>
          <w:szCs w:val="20"/>
          <w:lang w:eastAsia="ru-RU"/>
        </w:rPr>
        <w:t>апреля</w:t>
      </w:r>
      <w:r w:rsidRPr="00DA6829">
        <w:rPr>
          <w:rFonts w:ascii="Arial" w:hAnsi="Arial" w:cs="Arial"/>
          <w:szCs w:val="20"/>
          <w:lang w:eastAsia="ru-RU"/>
        </w:rPr>
        <w:t xml:space="preserve"> 202</w:t>
      </w:r>
      <w:r w:rsidR="00DE3E66">
        <w:rPr>
          <w:rFonts w:ascii="Arial" w:hAnsi="Arial" w:cs="Arial"/>
          <w:szCs w:val="20"/>
          <w:lang w:eastAsia="ru-RU"/>
        </w:rPr>
        <w:t>5</w:t>
      </w:r>
      <w:r w:rsidRPr="00DA6829">
        <w:rPr>
          <w:rFonts w:ascii="Arial" w:hAnsi="Arial" w:cs="Arial"/>
          <w:szCs w:val="20"/>
          <w:lang w:eastAsia="ru-RU"/>
        </w:rPr>
        <w:t xml:space="preserve"> года</w:t>
      </w:r>
    </w:p>
    <w:sectPr w:rsidR="00DA6829" w:rsidRPr="00DA6829" w:rsidSect="00DE291A">
      <w:pgSz w:w="11906" w:h="16838"/>
      <w:pgMar w:top="1135" w:right="70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067F1" w14:textId="77777777" w:rsidR="005C08AB" w:rsidRDefault="005C08AB">
      <w:r>
        <w:separator/>
      </w:r>
    </w:p>
  </w:endnote>
  <w:endnote w:type="continuationSeparator" w:id="0">
    <w:p w14:paraId="60542CF8" w14:textId="77777777" w:rsidR="005C08AB" w:rsidRDefault="005C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F0058" w14:textId="77777777" w:rsidR="005C08AB" w:rsidRDefault="005C08AB">
      <w:r>
        <w:separator/>
      </w:r>
    </w:p>
  </w:footnote>
  <w:footnote w:type="continuationSeparator" w:id="0">
    <w:p w14:paraId="0C055B28" w14:textId="77777777" w:rsidR="005C08AB" w:rsidRDefault="005C0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5471"/>
    <w:multiLevelType w:val="hybridMultilevel"/>
    <w:tmpl w:val="6C78971E"/>
    <w:lvl w:ilvl="0" w:tplc="8230E95E">
      <w:start w:val="1"/>
      <w:numFmt w:val="decimal"/>
      <w:lvlText w:val="%1)"/>
      <w:lvlJc w:val="left"/>
      <w:pPr>
        <w:ind w:left="943" w:hanging="375"/>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15:restartNumberingAfterBreak="0">
    <w:nsid w:val="10832711"/>
    <w:multiLevelType w:val="hybridMultilevel"/>
    <w:tmpl w:val="EFBC8CD4"/>
    <w:lvl w:ilvl="0" w:tplc="08A29F48">
      <w:start w:val="1"/>
      <w:numFmt w:val="decimal"/>
      <w:lvlText w:val="%1)"/>
      <w:lvlJc w:val="left"/>
      <w:pPr>
        <w:ind w:left="1211" w:hanging="360"/>
      </w:pPr>
      <w:rPr>
        <w:b w:val="0"/>
        <w:sz w:val="24"/>
        <w:szCs w:val="24"/>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15:restartNumberingAfterBreak="0">
    <w:nsid w:val="161026C0"/>
    <w:multiLevelType w:val="hybridMultilevel"/>
    <w:tmpl w:val="6A2457D2"/>
    <w:lvl w:ilvl="0" w:tplc="AFFCC5F8">
      <w:start w:val="1"/>
      <w:numFmt w:val="decimal"/>
      <w:lvlText w:val="%1."/>
      <w:lvlJc w:val="left"/>
      <w:pPr>
        <w:ind w:left="1290" w:hanging="360"/>
      </w:pPr>
    </w:lvl>
    <w:lvl w:ilvl="1" w:tplc="04190019">
      <w:start w:val="1"/>
      <w:numFmt w:val="lowerLetter"/>
      <w:lvlText w:val="%2."/>
      <w:lvlJc w:val="left"/>
      <w:pPr>
        <w:ind w:left="2010" w:hanging="360"/>
      </w:pPr>
    </w:lvl>
    <w:lvl w:ilvl="2" w:tplc="0419001B">
      <w:start w:val="1"/>
      <w:numFmt w:val="lowerRoman"/>
      <w:lvlText w:val="%3."/>
      <w:lvlJc w:val="right"/>
      <w:pPr>
        <w:ind w:left="2730" w:hanging="180"/>
      </w:pPr>
    </w:lvl>
    <w:lvl w:ilvl="3" w:tplc="0419000F">
      <w:start w:val="1"/>
      <w:numFmt w:val="decimal"/>
      <w:lvlText w:val="%4."/>
      <w:lvlJc w:val="left"/>
      <w:pPr>
        <w:ind w:left="3450" w:hanging="360"/>
      </w:pPr>
    </w:lvl>
    <w:lvl w:ilvl="4" w:tplc="04190019">
      <w:start w:val="1"/>
      <w:numFmt w:val="lowerLetter"/>
      <w:lvlText w:val="%5."/>
      <w:lvlJc w:val="left"/>
      <w:pPr>
        <w:ind w:left="4170" w:hanging="360"/>
      </w:pPr>
    </w:lvl>
    <w:lvl w:ilvl="5" w:tplc="0419001B">
      <w:start w:val="1"/>
      <w:numFmt w:val="lowerRoman"/>
      <w:lvlText w:val="%6."/>
      <w:lvlJc w:val="right"/>
      <w:pPr>
        <w:ind w:left="4890" w:hanging="180"/>
      </w:pPr>
    </w:lvl>
    <w:lvl w:ilvl="6" w:tplc="0419000F">
      <w:start w:val="1"/>
      <w:numFmt w:val="decimal"/>
      <w:lvlText w:val="%7."/>
      <w:lvlJc w:val="left"/>
      <w:pPr>
        <w:ind w:left="5610" w:hanging="360"/>
      </w:pPr>
    </w:lvl>
    <w:lvl w:ilvl="7" w:tplc="04190019">
      <w:start w:val="1"/>
      <w:numFmt w:val="lowerLetter"/>
      <w:lvlText w:val="%8."/>
      <w:lvlJc w:val="left"/>
      <w:pPr>
        <w:ind w:left="6330" w:hanging="360"/>
      </w:pPr>
    </w:lvl>
    <w:lvl w:ilvl="8" w:tplc="0419001B">
      <w:start w:val="1"/>
      <w:numFmt w:val="lowerRoman"/>
      <w:lvlText w:val="%9."/>
      <w:lvlJc w:val="right"/>
      <w:pPr>
        <w:ind w:left="7050" w:hanging="180"/>
      </w:pPr>
    </w:lvl>
  </w:abstractNum>
  <w:abstractNum w:abstractNumId="3" w15:restartNumberingAfterBreak="0">
    <w:nsid w:val="1B913E35"/>
    <w:multiLevelType w:val="hybridMultilevel"/>
    <w:tmpl w:val="81F887A0"/>
    <w:lvl w:ilvl="0" w:tplc="64FEE662">
      <w:start w:val="1"/>
      <w:numFmt w:val="decimal"/>
      <w:lvlText w:val="%1."/>
      <w:lvlJc w:val="left"/>
      <w:pPr>
        <w:tabs>
          <w:tab w:val="num" w:pos="1095"/>
        </w:tabs>
        <w:ind w:left="1095" w:hanging="360"/>
      </w:pPr>
    </w:lvl>
    <w:lvl w:ilvl="1" w:tplc="F8927EF6">
      <w:start w:val="1"/>
      <w:numFmt w:val="decimal"/>
      <w:lvlText w:val="%2."/>
      <w:lvlJc w:val="left"/>
      <w:pPr>
        <w:tabs>
          <w:tab w:val="num" w:pos="1440"/>
        </w:tabs>
        <w:ind w:left="1440" w:hanging="360"/>
      </w:pPr>
    </w:lvl>
    <w:lvl w:ilvl="2" w:tplc="04D48D4E">
      <w:start w:val="1"/>
      <w:numFmt w:val="decimal"/>
      <w:lvlText w:val="%3."/>
      <w:lvlJc w:val="left"/>
      <w:pPr>
        <w:tabs>
          <w:tab w:val="num" w:pos="2160"/>
        </w:tabs>
        <w:ind w:left="2160" w:hanging="360"/>
      </w:pPr>
    </w:lvl>
    <w:lvl w:ilvl="3" w:tplc="8B94474E">
      <w:start w:val="1"/>
      <w:numFmt w:val="decimal"/>
      <w:lvlText w:val="%4."/>
      <w:lvlJc w:val="left"/>
      <w:pPr>
        <w:tabs>
          <w:tab w:val="num" w:pos="2880"/>
        </w:tabs>
        <w:ind w:left="2880" w:hanging="360"/>
      </w:pPr>
    </w:lvl>
    <w:lvl w:ilvl="4" w:tplc="E85E1912">
      <w:start w:val="1"/>
      <w:numFmt w:val="decimal"/>
      <w:lvlText w:val="%5."/>
      <w:lvlJc w:val="left"/>
      <w:pPr>
        <w:tabs>
          <w:tab w:val="num" w:pos="3600"/>
        </w:tabs>
        <w:ind w:left="3600" w:hanging="360"/>
      </w:pPr>
    </w:lvl>
    <w:lvl w:ilvl="5" w:tplc="261094AC">
      <w:start w:val="1"/>
      <w:numFmt w:val="decimal"/>
      <w:lvlText w:val="%6."/>
      <w:lvlJc w:val="left"/>
      <w:pPr>
        <w:tabs>
          <w:tab w:val="num" w:pos="4320"/>
        </w:tabs>
        <w:ind w:left="4320" w:hanging="360"/>
      </w:pPr>
    </w:lvl>
    <w:lvl w:ilvl="6" w:tplc="283E3190">
      <w:start w:val="1"/>
      <w:numFmt w:val="decimal"/>
      <w:lvlText w:val="%7."/>
      <w:lvlJc w:val="left"/>
      <w:pPr>
        <w:tabs>
          <w:tab w:val="num" w:pos="5040"/>
        </w:tabs>
        <w:ind w:left="5040" w:hanging="360"/>
      </w:pPr>
    </w:lvl>
    <w:lvl w:ilvl="7" w:tplc="DF38F634">
      <w:start w:val="1"/>
      <w:numFmt w:val="decimal"/>
      <w:lvlText w:val="%8."/>
      <w:lvlJc w:val="left"/>
      <w:pPr>
        <w:tabs>
          <w:tab w:val="num" w:pos="5760"/>
        </w:tabs>
        <w:ind w:left="5760" w:hanging="360"/>
      </w:pPr>
    </w:lvl>
    <w:lvl w:ilvl="8" w:tplc="D18A27D4">
      <w:start w:val="1"/>
      <w:numFmt w:val="decimal"/>
      <w:lvlText w:val="%9."/>
      <w:lvlJc w:val="left"/>
      <w:pPr>
        <w:tabs>
          <w:tab w:val="num" w:pos="6480"/>
        </w:tabs>
        <w:ind w:left="6480" w:hanging="360"/>
      </w:pPr>
    </w:lvl>
  </w:abstractNum>
  <w:abstractNum w:abstractNumId="4" w15:restartNumberingAfterBreak="0">
    <w:nsid w:val="1EEB5CE9"/>
    <w:multiLevelType w:val="hybridMultilevel"/>
    <w:tmpl w:val="AE126B28"/>
    <w:lvl w:ilvl="0" w:tplc="BB6CC48C">
      <w:start w:val="1"/>
      <w:numFmt w:val="decimal"/>
      <w:lvlText w:val="%1)"/>
      <w:lvlJc w:val="left"/>
      <w:pPr>
        <w:ind w:left="1429" w:hanging="360"/>
      </w:pPr>
      <w:rPr>
        <w:b/>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2049407B"/>
    <w:multiLevelType w:val="hybridMultilevel"/>
    <w:tmpl w:val="716E2716"/>
    <w:lvl w:ilvl="0" w:tplc="9E747A6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15:restartNumberingAfterBreak="0">
    <w:nsid w:val="308237E2"/>
    <w:multiLevelType w:val="multilevel"/>
    <w:tmpl w:val="EEB0774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549C388D"/>
    <w:multiLevelType w:val="hybridMultilevel"/>
    <w:tmpl w:val="E4ECE2E0"/>
    <w:lvl w:ilvl="0" w:tplc="620E244A">
      <w:start w:val="1"/>
      <w:numFmt w:val="decimal"/>
      <w:lvlText w:val="%1."/>
      <w:lvlJc w:val="left"/>
      <w:pPr>
        <w:ind w:left="1211" w:hanging="360"/>
      </w:pPr>
      <w:rPr>
        <w:rFonts w:ascii="Arial" w:hAnsi="Arial" w:cs="Arial"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BE62DCD"/>
    <w:multiLevelType w:val="hybridMultilevel"/>
    <w:tmpl w:val="941C6B54"/>
    <w:lvl w:ilvl="0" w:tplc="DEFE651E">
      <w:start w:val="1"/>
      <w:numFmt w:val="decimal"/>
      <w:pStyle w:val="1"/>
      <w:suff w:val="nothing"/>
      <w:lvlText w:val=""/>
      <w:lvlJc w:val="left"/>
      <w:pPr>
        <w:tabs>
          <w:tab w:val="num" w:pos="0"/>
        </w:tabs>
        <w:ind w:left="432" w:hanging="432"/>
      </w:pPr>
    </w:lvl>
    <w:lvl w:ilvl="1" w:tplc="8C78500A">
      <w:start w:val="1"/>
      <w:numFmt w:val="decimal"/>
      <w:pStyle w:val="2"/>
      <w:suff w:val="nothing"/>
      <w:lvlText w:val=""/>
      <w:lvlJc w:val="left"/>
      <w:pPr>
        <w:tabs>
          <w:tab w:val="num" w:pos="0"/>
        </w:tabs>
        <w:ind w:left="576" w:hanging="576"/>
      </w:pPr>
    </w:lvl>
    <w:lvl w:ilvl="2" w:tplc="049ACB30">
      <w:start w:val="1"/>
      <w:numFmt w:val="decimal"/>
      <w:pStyle w:val="3"/>
      <w:suff w:val="nothing"/>
      <w:lvlText w:val=""/>
      <w:lvlJc w:val="left"/>
      <w:pPr>
        <w:tabs>
          <w:tab w:val="num" w:pos="0"/>
        </w:tabs>
        <w:ind w:left="720" w:hanging="720"/>
      </w:pPr>
    </w:lvl>
    <w:lvl w:ilvl="3" w:tplc="984C0F72">
      <w:start w:val="1"/>
      <w:numFmt w:val="decimal"/>
      <w:pStyle w:val="4"/>
      <w:suff w:val="nothing"/>
      <w:lvlText w:val=""/>
      <w:lvlJc w:val="left"/>
      <w:pPr>
        <w:tabs>
          <w:tab w:val="num" w:pos="0"/>
        </w:tabs>
        <w:ind w:left="864" w:hanging="864"/>
      </w:pPr>
    </w:lvl>
    <w:lvl w:ilvl="4" w:tplc="C5E43596">
      <w:start w:val="1"/>
      <w:numFmt w:val="decimal"/>
      <w:suff w:val="nothing"/>
      <w:lvlText w:val=""/>
      <w:lvlJc w:val="left"/>
      <w:pPr>
        <w:tabs>
          <w:tab w:val="num" w:pos="0"/>
        </w:tabs>
        <w:ind w:left="1008" w:hanging="1008"/>
      </w:pPr>
    </w:lvl>
    <w:lvl w:ilvl="5" w:tplc="21A4E652">
      <w:start w:val="1"/>
      <w:numFmt w:val="decimal"/>
      <w:suff w:val="nothing"/>
      <w:lvlText w:val=""/>
      <w:lvlJc w:val="left"/>
      <w:pPr>
        <w:tabs>
          <w:tab w:val="num" w:pos="0"/>
        </w:tabs>
        <w:ind w:left="1152" w:hanging="1152"/>
      </w:pPr>
    </w:lvl>
    <w:lvl w:ilvl="6" w:tplc="8CD681E6">
      <w:start w:val="1"/>
      <w:numFmt w:val="decimal"/>
      <w:suff w:val="nothing"/>
      <w:lvlText w:val=""/>
      <w:lvlJc w:val="left"/>
      <w:pPr>
        <w:tabs>
          <w:tab w:val="num" w:pos="0"/>
        </w:tabs>
        <w:ind w:left="1296" w:hanging="1296"/>
      </w:pPr>
    </w:lvl>
    <w:lvl w:ilvl="7" w:tplc="E4B82946">
      <w:start w:val="1"/>
      <w:numFmt w:val="decimal"/>
      <w:suff w:val="nothing"/>
      <w:lvlText w:val=""/>
      <w:lvlJc w:val="left"/>
      <w:pPr>
        <w:tabs>
          <w:tab w:val="num" w:pos="0"/>
        </w:tabs>
        <w:ind w:left="1440" w:hanging="1440"/>
      </w:pPr>
    </w:lvl>
    <w:lvl w:ilvl="8" w:tplc="B016BF38">
      <w:start w:val="1"/>
      <w:numFmt w:val="decimal"/>
      <w:suff w:val="nothing"/>
      <w:lvlText w:val=""/>
      <w:lvlJc w:val="left"/>
      <w:pPr>
        <w:tabs>
          <w:tab w:val="num" w:pos="0"/>
        </w:tabs>
        <w:ind w:left="1584" w:hanging="1584"/>
      </w:pPr>
    </w:lvl>
  </w:abstractNum>
  <w:abstractNum w:abstractNumId="9" w15:restartNumberingAfterBreak="0">
    <w:nsid w:val="6C5304A1"/>
    <w:multiLevelType w:val="hybridMultilevel"/>
    <w:tmpl w:val="001A436E"/>
    <w:lvl w:ilvl="0" w:tplc="A2A6386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ED53B37"/>
    <w:multiLevelType w:val="hybridMultilevel"/>
    <w:tmpl w:val="DA6CE526"/>
    <w:lvl w:ilvl="0" w:tplc="E524595E">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11" w15:restartNumberingAfterBreak="0">
    <w:nsid w:val="7B9260E8"/>
    <w:multiLevelType w:val="hybridMultilevel"/>
    <w:tmpl w:val="49E4469A"/>
    <w:lvl w:ilvl="0" w:tplc="56DA3DA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7FDC6639"/>
    <w:multiLevelType w:val="hybridMultilevel"/>
    <w:tmpl w:val="76C618B0"/>
    <w:lvl w:ilvl="0" w:tplc="AF8E8DB8">
      <w:start w:val="1"/>
      <w:numFmt w:val="decimal"/>
      <w:lvlText w:val="%1."/>
      <w:lvlJc w:val="left"/>
      <w:pPr>
        <w:ind w:left="2169" w:hanging="1390"/>
      </w:pPr>
    </w:lvl>
    <w:lvl w:ilvl="1" w:tplc="04190019">
      <w:start w:val="1"/>
      <w:numFmt w:val="lowerLetter"/>
      <w:lvlText w:val="%2."/>
      <w:lvlJc w:val="left"/>
      <w:pPr>
        <w:ind w:left="1859" w:hanging="360"/>
      </w:pPr>
    </w:lvl>
    <w:lvl w:ilvl="2" w:tplc="0419001B">
      <w:start w:val="1"/>
      <w:numFmt w:val="lowerRoman"/>
      <w:lvlText w:val="%3."/>
      <w:lvlJc w:val="right"/>
      <w:pPr>
        <w:ind w:left="2579" w:hanging="180"/>
      </w:pPr>
    </w:lvl>
    <w:lvl w:ilvl="3" w:tplc="0419000F">
      <w:start w:val="1"/>
      <w:numFmt w:val="decimal"/>
      <w:lvlText w:val="%4."/>
      <w:lvlJc w:val="left"/>
      <w:pPr>
        <w:ind w:left="3299" w:hanging="360"/>
      </w:pPr>
    </w:lvl>
    <w:lvl w:ilvl="4" w:tplc="04190019">
      <w:start w:val="1"/>
      <w:numFmt w:val="lowerLetter"/>
      <w:lvlText w:val="%5."/>
      <w:lvlJc w:val="left"/>
      <w:pPr>
        <w:ind w:left="4019" w:hanging="360"/>
      </w:pPr>
    </w:lvl>
    <w:lvl w:ilvl="5" w:tplc="0419001B">
      <w:start w:val="1"/>
      <w:numFmt w:val="lowerRoman"/>
      <w:lvlText w:val="%6."/>
      <w:lvlJc w:val="right"/>
      <w:pPr>
        <w:ind w:left="4739" w:hanging="180"/>
      </w:pPr>
    </w:lvl>
    <w:lvl w:ilvl="6" w:tplc="0419000F">
      <w:start w:val="1"/>
      <w:numFmt w:val="decimal"/>
      <w:lvlText w:val="%7."/>
      <w:lvlJc w:val="left"/>
      <w:pPr>
        <w:ind w:left="5459" w:hanging="360"/>
      </w:pPr>
    </w:lvl>
    <w:lvl w:ilvl="7" w:tplc="04190019">
      <w:start w:val="1"/>
      <w:numFmt w:val="lowerLetter"/>
      <w:lvlText w:val="%8."/>
      <w:lvlJc w:val="left"/>
      <w:pPr>
        <w:ind w:left="6179" w:hanging="360"/>
      </w:pPr>
    </w:lvl>
    <w:lvl w:ilvl="8" w:tplc="0419001B">
      <w:start w:val="1"/>
      <w:numFmt w:val="lowerRoman"/>
      <w:lvlText w:val="%9."/>
      <w:lvlJc w:val="right"/>
      <w:pPr>
        <w:ind w:left="6899" w:hanging="180"/>
      </w:pPr>
    </w:lvl>
  </w:abstractNum>
  <w:num w:numId="1" w16cid:durableId="1889104974">
    <w:abstractNumId w:val="8"/>
  </w:num>
  <w:num w:numId="2" w16cid:durableId="645008532">
    <w:abstractNumId w:val="3"/>
  </w:num>
  <w:num w:numId="3" w16cid:durableId="7382143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7473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9243545">
    <w:abstractNumId w:val="9"/>
  </w:num>
  <w:num w:numId="6" w16cid:durableId="63308444">
    <w:abstractNumId w:val="6"/>
  </w:num>
  <w:num w:numId="7" w16cid:durableId="775322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7565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8485088">
    <w:abstractNumId w:val="10"/>
  </w:num>
  <w:num w:numId="10" w16cid:durableId="182667477">
    <w:abstractNumId w:val="0"/>
  </w:num>
  <w:num w:numId="11" w16cid:durableId="1520847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03922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09958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96244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42836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CCB"/>
    <w:rsid w:val="0006201F"/>
    <w:rsid w:val="00063E23"/>
    <w:rsid w:val="00076B48"/>
    <w:rsid w:val="00083349"/>
    <w:rsid w:val="00093370"/>
    <w:rsid w:val="00095789"/>
    <w:rsid w:val="000A3805"/>
    <w:rsid w:val="000E75B0"/>
    <w:rsid w:val="00137130"/>
    <w:rsid w:val="00161C9F"/>
    <w:rsid w:val="00161CCB"/>
    <w:rsid w:val="0017457F"/>
    <w:rsid w:val="00191225"/>
    <w:rsid w:val="00191F6A"/>
    <w:rsid w:val="001B2012"/>
    <w:rsid w:val="001C3EC7"/>
    <w:rsid w:val="001C6380"/>
    <w:rsid w:val="001D3050"/>
    <w:rsid w:val="001F4C10"/>
    <w:rsid w:val="00210C64"/>
    <w:rsid w:val="00211E35"/>
    <w:rsid w:val="00220905"/>
    <w:rsid w:val="00246116"/>
    <w:rsid w:val="00261492"/>
    <w:rsid w:val="00274750"/>
    <w:rsid w:val="002803F9"/>
    <w:rsid w:val="002905D3"/>
    <w:rsid w:val="00291E3B"/>
    <w:rsid w:val="002A5C1F"/>
    <w:rsid w:val="002B6516"/>
    <w:rsid w:val="002E676A"/>
    <w:rsid w:val="002F1562"/>
    <w:rsid w:val="00311B57"/>
    <w:rsid w:val="0033143D"/>
    <w:rsid w:val="00344053"/>
    <w:rsid w:val="003464F9"/>
    <w:rsid w:val="00367C63"/>
    <w:rsid w:val="00374FD4"/>
    <w:rsid w:val="00380311"/>
    <w:rsid w:val="00385FB3"/>
    <w:rsid w:val="003A6B21"/>
    <w:rsid w:val="003E527F"/>
    <w:rsid w:val="00430023"/>
    <w:rsid w:val="00436ADE"/>
    <w:rsid w:val="00485061"/>
    <w:rsid w:val="00493C97"/>
    <w:rsid w:val="004A1192"/>
    <w:rsid w:val="004A630A"/>
    <w:rsid w:val="004C3CE0"/>
    <w:rsid w:val="004D063A"/>
    <w:rsid w:val="004E4FE9"/>
    <w:rsid w:val="004F289B"/>
    <w:rsid w:val="00501C62"/>
    <w:rsid w:val="0054622F"/>
    <w:rsid w:val="005A7B11"/>
    <w:rsid w:val="005C08AB"/>
    <w:rsid w:val="005C53AA"/>
    <w:rsid w:val="005C71E5"/>
    <w:rsid w:val="005E4FC5"/>
    <w:rsid w:val="005E7B7A"/>
    <w:rsid w:val="005F696D"/>
    <w:rsid w:val="00630D82"/>
    <w:rsid w:val="00633272"/>
    <w:rsid w:val="006F1C99"/>
    <w:rsid w:val="007050EF"/>
    <w:rsid w:val="00716506"/>
    <w:rsid w:val="00733B02"/>
    <w:rsid w:val="00742464"/>
    <w:rsid w:val="0076075E"/>
    <w:rsid w:val="00762987"/>
    <w:rsid w:val="00763768"/>
    <w:rsid w:val="0076763C"/>
    <w:rsid w:val="007A0F4C"/>
    <w:rsid w:val="007B6A34"/>
    <w:rsid w:val="007F0E98"/>
    <w:rsid w:val="007F1A24"/>
    <w:rsid w:val="007F2A72"/>
    <w:rsid w:val="0080328C"/>
    <w:rsid w:val="00821489"/>
    <w:rsid w:val="008215EE"/>
    <w:rsid w:val="00871BFC"/>
    <w:rsid w:val="00873743"/>
    <w:rsid w:val="008738BB"/>
    <w:rsid w:val="00887078"/>
    <w:rsid w:val="008947BD"/>
    <w:rsid w:val="008A71E0"/>
    <w:rsid w:val="008B438E"/>
    <w:rsid w:val="008C6F87"/>
    <w:rsid w:val="008C7F6D"/>
    <w:rsid w:val="008E3242"/>
    <w:rsid w:val="008F1F80"/>
    <w:rsid w:val="00904BA8"/>
    <w:rsid w:val="00947C33"/>
    <w:rsid w:val="0095355A"/>
    <w:rsid w:val="00975F8C"/>
    <w:rsid w:val="00987DFB"/>
    <w:rsid w:val="009903C0"/>
    <w:rsid w:val="00997037"/>
    <w:rsid w:val="009A2240"/>
    <w:rsid w:val="009E0E70"/>
    <w:rsid w:val="00A061EB"/>
    <w:rsid w:val="00A131EA"/>
    <w:rsid w:val="00A27393"/>
    <w:rsid w:val="00A60246"/>
    <w:rsid w:val="00A77048"/>
    <w:rsid w:val="00A87F90"/>
    <w:rsid w:val="00AD3C27"/>
    <w:rsid w:val="00AD5920"/>
    <w:rsid w:val="00AE6801"/>
    <w:rsid w:val="00AF5D9A"/>
    <w:rsid w:val="00B126CE"/>
    <w:rsid w:val="00BB3C0B"/>
    <w:rsid w:val="00BD27C4"/>
    <w:rsid w:val="00BE7E1D"/>
    <w:rsid w:val="00BF02FD"/>
    <w:rsid w:val="00C00E7C"/>
    <w:rsid w:val="00C12DCC"/>
    <w:rsid w:val="00C2491F"/>
    <w:rsid w:val="00C5313F"/>
    <w:rsid w:val="00C7193F"/>
    <w:rsid w:val="00C85567"/>
    <w:rsid w:val="00CC11F8"/>
    <w:rsid w:val="00D37953"/>
    <w:rsid w:val="00D40C57"/>
    <w:rsid w:val="00D42AB7"/>
    <w:rsid w:val="00D519A9"/>
    <w:rsid w:val="00D525AF"/>
    <w:rsid w:val="00D5650E"/>
    <w:rsid w:val="00D86773"/>
    <w:rsid w:val="00D9139E"/>
    <w:rsid w:val="00D93722"/>
    <w:rsid w:val="00D9725E"/>
    <w:rsid w:val="00D975EB"/>
    <w:rsid w:val="00DA3B33"/>
    <w:rsid w:val="00DA6829"/>
    <w:rsid w:val="00DB1E35"/>
    <w:rsid w:val="00DC119D"/>
    <w:rsid w:val="00DC4233"/>
    <w:rsid w:val="00DC658F"/>
    <w:rsid w:val="00DE291A"/>
    <w:rsid w:val="00DE3E06"/>
    <w:rsid w:val="00DE3E66"/>
    <w:rsid w:val="00DE459E"/>
    <w:rsid w:val="00DE4781"/>
    <w:rsid w:val="00DE5BEF"/>
    <w:rsid w:val="00DF28B4"/>
    <w:rsid w:val="00E066A6"/>
    <w:rsid w:val="00E14902"/>
    <w:rsid w:val="00E16DC9"/>
    <w:rsid w:val="00E65F5B"/>
    <w:rsid w:val="00E70FBA"/>
    <w:rsid w:val="00E713AB"/>
    <w:rsid w:val="00E85398"/>
    <w:rsid w:val="00EA687F"/>
    <w:rsid w:val="00EC5DFC"/>
    <w:rsid w:val="00F23225"/>
    <w:rsid w:val="00F34447"/>
    <w:rsid w:val="00F76821"/>
    <w:rsid w:val="00F8504B"/>
    <w:rsid w:val="00F97BD7"/>
    <w:rsid w:val="00FB269B"/>
    <w:rsid w:val="00FE7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0B92"/>
  <w15:docId w15:val="{3BCBD06A-E733-40CC-B697-205A8F01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ar-SA"/>
    </w:rPr>
  </w:style>
  <w:style w:type="paragraph" w:styleId="1">
    <w:name w:val="heading 1"/>
    <w:basedOn w:val="a"/>
    <w:next w:val="a"/>
    <w:link w:val="10"/>
    <w:qFormat/>
    <w:pPr>
      <w:keepNext/>
      <w:numPr>
        <w:numId w:val="1"/>
      </w:numPr>
      <w:jc w:val="center"/>
      <w:outlineLvl w:val="0"/>
    </w:pPr>
    <w:rPr>
      <w:sz w:val="28"/>
      <w:szCs w:val="20"/>
    </w:rPr>
  </w:style>
  <w:style w:type="paragraph" w:styleId="2">
    <w:name w:val="heading 2"/>
    <w:basedOn w:val="a"/>
    <w:next w:val="a"/>
    <w:link w:val="20"/>
    <w:qFormat/>
    <w:pPr>
      <w:keepNext/>
      <w:numPr>
        <w:ilvl w:val="1"/>
        <w:numId w:val="1"/>
      </w:numPr>
      <w:ind w:left="2124" w:firstLine="0"/>
      <w:jc w:val="both"/>
      <w:outlineLvl w:val="1"/>
    </w:pPr>
    <w:rPr>
      <w:b/>
      <w:szCs w:val="20"/>
    </w:rPr>
  </w:style>
  <w:style w:type="paragraph" w:styleId="3">
    <w:name w:val="heading 3"/>
    <w:basedOn w:val="a"/>
    <w:next w:val="a"/>
    <w:link w:val="31"/>
    <w:qFormat/>
    <w:pPr>
      <w:keepNext/>
      <w:numPr>
        <w:ilvl w:val="2"/>
        <w:numId w:val="1"/>
      </w:numPr>
      <w:jc w:val="center"/>
      <w:outlineLvl w:val="2"/>
    </w:pPr>
    <w:rPr>
      <w:b/>
      <w:szCs w:val="20"/>
      <w:lang w:val="en-US"/>
    </w:rPr>
  </w:style>
  <w:style w:type="paragraph" w:styleId="4">
    <w:name w:val="heading 4"/>
    <w:basedOn w:val="a"/>
    <w:next w:val="a"/>
    <w:link w:val="40"/>
    <w:qFormat/>
    <w:pPr>
      <w:keepNext/>
      <w:numPr>
        <w:ilvl w:val="3"/>
        <w:numId w:val="1"/>
      </w:numPr>
      <w:jc w:val="center"/>
      <w:outlineLvl w:val="3"/>
    </w:pPr>
    <w:rPr>
      <w:rFonts w:ascii="Arial" w:hAnsi="Arial" w:cs="Arial"/>
      <w:b/>
      <w:sz w:val="22"/>
      <w:szCs w:val="20"/>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11"/>
    <w:pPr>
      <w:tabs>
        <w:tab w:val="center" w:pos="4677"/>
        <w:tab w:val="right" w:pos="9355"/>
      </w:tabs>
    </w:pPr>
    <w:rPr>
      <w:lang w:val="en-US"/>
    </w:rPr>
  </w:style>
  <w:style w:type="character" w:customStyle="1" w:styleId="11">
    <w:name w:val="Верхний колонтитул Знак1"/>
    <w:link w:val="ab"/>
    <w:uiPriority w:val="99"/>
  </w:style>
  <w:style w:type="paragraph" w:styleId="ac">
    <w:name w:val="footer"/>
    <w:basedOn w:val="a"/>
    <w:link w:val="12"/>
    <w:pPr>
      <w:tabs>
        <w:tab w:val="center" w:pos="4677"/>
        <w:tab w:val="right" w:pos="9355"/>
      </w:tabs>
    </w:pPr>
    <w:rPr>
      <w:lang w:val="en-US"/>
    </w:rPr>
  </w:style>
  <w:style w:type="character" w:customStyle="1" w:styleId="FooterChar">
    <w:name w:val="Footer Char"/>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12">
    <w:name w:val="Нижний колонтитул Знак1"/>
    <w:link w:val="ac"/>
    <w:uiPriority w:val="99"/>
  </w:style>
  <w:style w:type="table" w:styleId="ae">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rPr>
      <w:color w:val="000080"/>
      <w:u w:val="single"/>
      <w:lang w:val="en-US" w:eastAsia="en-US" w:bidi="en-US"/>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43">
    <w:name w:val="Основной шрифт абзаца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33">
    <w:name w:val="Основной шрифт абзаца3"/>
  </w:style>
  <w:style w:type="character" w:customStyle="1" w:styleId="25">
    <w:name w:val="Основной шрифт абзаца2"/>
  </w:style>
  <w:style w:type="character" w:customStyle="1" w:styleId="26">
    <w:name w:val="Основной текст 2 Знак"/>
    <w:rPr>
      <w:sz w:val="24"/>
      <w:szCs w:val="24"/>
    </w:rPr>
  </w:style>
  <w:style w:type="character" w:customStyle="1" w:styleId="af8">
    <w:name w:val="Основной текст Знак"/>
    <w:rPr>
      <w:sz w:val="24"/>
    </w:rPr>
  </w:style>
  <w:style w:type="character" w:customStyle="1" w:styleId="34">
    <w:name w:val="Заголовок 3 Знак"/>
    <w:rPr>
      <w:b/>
      <w:sz w:val="24"/>
    </w:rPr>
  </w:style>
  <w:style w:type="character" w:customStyle="1" w:styleId="af9">
    <w:name w:val="Текст выноски Знак"/>
    <w:rPr>
      <w:rFonts w:ascii="Tahoma" w:hAnsi="Tahoma" w:cs="Tahoma"/>
      <w:sz w:val="16"/>
      <w:szCs w:val="16"/>
    </w:rPr>
  </w:style>
  <w:style w:type="character" w:customStyle="1" w:styleId="afa">
    <w:name w:val="Верхний колонтитул Знак"/>
    <w:rPr>
      <w:sz w:val="24"/>
      <w:szCs w:val="24"/>
    </w:rPr>
  </w:style>
  <w:style w:type="character" w:customStyle="1" w:styleId="afb">
    <w:name w:val="Нижний колонтитул Знак"/>
    <w:rPr>
      <w:sz w:val="24"/>
      <w:szCs w:val="24"/>
    </w:rPr>
  </w:style>
  <w:style w:type="character" w:customStyle="1" w:styleId="15">
    <w:name w:val="Основной шрифт абзаца1"/>
  </w:style>
  <w:style w:type="paragraph" w:customStyle="1" w:styleId="16">
    <w:name w:val="Заголовок1"/>
    <w:basedOn w:val="a"/>
    <w:next w:val="afc"/>
    <w:pPr>
      <w:keepNext/>
      <w:spacing w:before="240" w:after="120"/>
    </w:pPr>
    <w:rPr>
      <w:rFonts w:ascii="Arial" w:eastAsia="SimSun" w:hAnsi="Arial" w:cs="Mangal"/>
      <w:sz w:val="28"/>
      <w:szCs w:val="28"/>
    </w:rPr>
  </w:style>
  <w:style w:type="paragraph" w:styleId="afc">
    <w:name w:val="Body Text"/>
    <w:basedOn w:val="a"/>
    <w:pPr>
      <w:jc w:val="both"/>
    </w:pPr>
    <w:rPr>
      <w:szCs w:val="20"/>
      <w:lang w:val="en-US"/>
    </w:rPr>
  </w:style>
  <w:style w:type="paragraph" w:styleId="afd">
    <w:name w:val="List"/>
    <w:basedOn w:val="afc"/>
    <w:rPr>
      <w:rFonts w:ascii="Arial" w:hAnsi="Arial" w:cs="Mangal"/>
    </w:rPr>
  </w:style>
  <w:style w:type="paragraph" w:customStyle="1" w:styleId="35">
    <w:name w:val="Название3"/>
    <w:basedOn w:val="a"/>
    <w:pPr>
      <w:suppressLineNumbers/>
      <w:spacing w:before="120" w:after="120"/>
    </w:pPr>
    <w:rPr>
      <w:rFonts w:ascii="Arial" w:hAnsi="Arial" w:cs="Mangal"/>
      <w:i/>
      <w:iCs/>
      <w:sz w:val="20"/>
    </w:rPr>
  </w:style>
  <w:style w:type="paragraph" w:customStyle="1" w:styleId="36">
    <w:name w:val="Указатель3"/>
    <w:basedOn w:val="a"/>
    <w:pPr>
      <w:suppressLineNumbers/>
    </w:pPr>
    <w:rPr>
      <w:rFonts w:ascii="Arial" w:hAnsi="Arial" w:cs="Mangal"/>
    </w:rPr>
  </w:style>
  <w:style w:type="paragraph" w:customStyle="1" w:styleId="27">
    <w:name w:val="Название2"/>
    <w:basedOn w:val="a"/>
    <w:pPr>
      <w:suppressLineNumbers/>
      <w:spacing w:before="120" w:after="120"/>
    </w:pPr>
    <w:rPr>
      <w:rFonts w:ascii="Arial" w:hAnsi="Arial" w:cs="Mangal"/>
      <w:i/>
      <w:iCs/>
      <w:sz w:val="20"/>
    </w:rPr>
  </w:style>
  <w:style w:type="paragraph" w:customStyle="1" w:styleId="28">
    <w:name w:val="Указатель2"/>
    <w:basedOn w:val="a"/>
    <w:pPr>
      <w:suppressLineNumbers/>
    </w:pPr>
    <w:rPr>
      <w:rFonts w:ascii="Arial" w:hAnsi="Arial" w:cs="Mangal"/>
    </w:rPr>
  </w:style>
  <w:style w:type="paragraph" w:customStyle="1" w:styleId="17">
    <w:name w:val="Название1"/>
    <w:basedOn w:val="a"/>
    <w:pPr>
      <w:suppressLineNumbers/>
      <w:spacing w:before="120" w:after="120"/>
    </w:pPr>
    <w:rPr>
      <w:rFonts w:ascii="Arial" w:hAnsi="Arial" w:cs="Mangal"/>
      <w:i/>
      <w:iCs/>
      <w:sz w:val="20"/>
    </w:rPr>
  </w:style>
  <w:style w:type="paragraph" w:customStyle="1" w:styleId="18">
    <w:name w:val="Указатель1"/>
    <w:basedOn w:val="a"/>
    <w:pPr>
      <w:suppressLineNumbers/>
    </w:pPr>
    <w:rPr>
      <w:rFonts w:ascii="Arial" w:hAnsi="Arial" w:cs="Mangal"/>
    </w:rPr>
  </w:style>
  <w:style w:type="paragraph" w:customStyle="1" w:styleId="210">
    <w:name w:val="Основной текст 21"/>
    <w:basedOn w:val="a"/>
    <w:pPr>
      <w:spacing w:after="120" w:line="480" w:lineRule="auto"/>
    </w:pPr>
    <w:rPr>
      <w:lang w:val="en-US"/>
    </w:rPr>
  </w:style>
  <w:style w:type="paragraph" w:customStyle="1" w:styleId="Heading">
    <w:name w:val="Heading"/>
    <w:rPr>
      <w:rFonts w:ascii="Arial" w:eastAsia="Arial" w:hAnsi="Arial" w:cs="Arial"/>
      <w:b/>
      <w:bCs/>
      <w:sz w:val="22"/>
      <w:szCs w:val="22"/>
      <w:lang w:eastAsia="ar-SA"/>
    </w:rPr>
  </w:style>
  <w:style w:type="paragraph" w:styleId="afe">
    <w:name w:val="Balloon Text"/>
    <w:basedOn w:val="a"/>
    <w:rPr>
      <w:rFonts w:ascii="Tahoma" w:hAnsi="Tahoma"/>
      <w:sz w:val="16"/>
      <w:szCs w:val="16"/>
      <w:lang w:val="en-US"/>
    </w:rPr>
  </w:style>
  <w:style w:type="paragraph" w:customStyle="1" w:styleId="aff">
    <w:name w:val="Содержимое таблицы"/>
    <w:basedOn w:val="a"/>
    <w:pPr>
      <w:widowControl w:val="0"/>
      <w:suppressLineNumbers/>
      <w:spacing w:line="100" w:lineRule="atLeast"/>
    </w:pPr>
    <w:rPr>
      <w:rFonts w:eastAsia="Andale Sans UI" w:cs="Tahoma"/>
      <w:lang w:val="de-DE" w:eastAsia="fa-IR" w:bidi="fa-IR"/>
    </w:rPr>
  </w:style>
  <w:style w:type="paragraph" w:styleId="aff0">
    <w:name w:val="Normal (Web)"/>
    <w:basedOn w:val="a"/>
  </w:style>
  <w:style w:type="paragraph" w:customStyle="1" w:styleId="aff1">
    <w:name w:val="Содержимое врезки"/>
    <w:basedOn w:val="afc"/>
  </w:style>
  <w:style w:type="paragraph" w:customStyle="1" w:styleId="aff2">
    <w:name w:val="Заголовок таблицы"/>
    <w:basedOn w:val="af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74402">
      <w:bodyDiv w:val="1"/>
      <w:marLeft w:val="0"/>
      <w:marRight w:val="0"/>
      <w:marTop w:val="0"/>
      <w:marBottom w:val="0"/>
      <w:divBdr>
        <w:top w:val="none" w:sz="0" w:space="0" w:color="auto"/>
        <w:left w:val="none" w:sz="0" w:space="0" w:color="auto"/>
        <w:bottom w:val="none" w:sz="0" w:space="0" w:color="auto"/>
        <w:right w:val="none" w:sz="0" w:space="0" w:color="auto"/>
      </w:divBdr>
    </w:div>
    <w:div w:id="371148970">
      <w:bodyDiv w:val="1"/>
      <w:marLeft w:val="0"/>
      <w:marRight w:val="0"/>
      <w:marTop w:val="0"/>
      <w:marBottom w:val="0"/>
      <w:divBdr>
        <w:top w:val="none" w:sz="0" w:space="0" w:color="auto"/>
        <w:left w:val="none" w:sz="0" w:space="0" w:color="auto"/>
        <w:bottom w:val="none" w:sz="0" w:space="0" w:color="auto"/>
        <w:right w:val="none" w:sz="0" w:space="0" w:color="auto"/>
      </w:divBdr>
    </w:div>
    <w:div w:id="553661157">
      <w:bodyDiv w:val="1"/>
      <w:marLeft w:val="0"/>
      <w:marRight w:val="0"/>
      <w:marTop w:val="0"/>
      <w:marBottom w:val="0"/>
      <w:divBdr>
        <w:top w:val="none" w:sz="0" w:space="0" w:color="auto"/>
        <w:left w:val="none" w:sz="0" w:space="0" w:color="auto"/>
        <w:bottom w:val="none" w:sz="0" w:space="0" w:color="auto"/>
        <w:right w:val="none" w:sz="0" w:space="0" w:color="auto"/>
      </w:divBdr>
    </w:div>
    <w:div w:id="731582043">
      <w:bodyDiv w:val="1"/>
      <w:marLeft w:val="0"/>
      <w:marRight w:val="0"/>
      <w:marTop w:val="0"/>
      <w:marBottom w:val="0"/>
      <w:divBdr>
        <w:top w:val="none" w:sz="0" w:space="0" w:color="auto"/>
        <w:left w:val="none" w:sz="0" w:space="0" w:color="auto"/>
        <w:bottom w:val="none" w:sz="0" w:space="0" w:color="auto"/>
        <w:right w:val="none" w:sz="0" w:space="0" w:color="auto"/>
      </w:divBdr>
    </w:div>
    <w:div w:id="794716796">
      <w:bodyDiv w:val="1"/>
      <w:marLeft w:val="0"/>
      <w:marRight w:val="0"/>
      <w:marTop w:val="0"/>
      <w:marBottom w:val="0"/>
      <w:divBdr>
        <w:top w:val="none" w:sz="0" w:space="0" w:color="auto"/>
        <w:left w:val="none" w:sz="0" w:space="0" w:color="auto"/>
        <w:bottom w:val="none" w:sz="0" w:space="0" w:color="auto"/>
        <w:right w:val="none" w:sz="0" w:space="0" w:color="auto"/>
      </w:divBdr>
    </w:div>
    <w:div w:id="1090539515">
      <w:bodyDiv w:val="1"/>
      <w:marLeft w:val="0"/>
      <w:marRight w:val="0"/>
      <w:marTop w:val="0"/>
      <w:marBottom w:val="0"/>
      <w:divBdr>
        <w:top w:val="none" w:sz="0" w:space="0" w:color="auto"/>
        <w:left w:val="none" w:sz="0" w:space="0" w:color="auto"/>
        <w:bottom w:val="none" w:sz="0" w:space="0" w:color="auto"/>
        <w:right w:val="none" w:sz="0" w:space="0" w:color="auto"/>
      </w:divBdr>
    </w:div>
    <w:div w:id="1099763266">
      <w:bodyDiv w:val="1"/>
      <w:marLeft w:val="0"/>
      <w:marRight w:val="0"/>
      <w:marTop w:val="0"/>
      <w:marBottom w:val="0"/>
      <w:divBdr>
        <w:top w:val="none" w:sz="0" w:space="0" w:color="auto"/>
        <w:left w:val="none" w:sz="0" w:space="0" w:color="auto"/>
        <w:bottom w:val="none" w:sz="0" w:space="0" w:color="auto"/>
        <w:right w:val="none" w:sz="0" w:space="0" w:color="auto"/>
      </w:divBdr>
    </w:div>
    <w:div w:id="1151943819">
      <w:bodyDiv w:val="1"/>
      <w:marLeft w:val="0"/>
      <w:marRight w:val="0"/>
      <w:marTop w:val="0"/>
      <w:marBottom w:val="0"/>
      <w:divBdr>
        <w:top w:val="none" w:sz="0" w:space="0" w:color="auto"/>
        <w:left w:val="none" w:sz="0" w:space="0" w:color="auto"/>
        <w:bottom w:val="none" w:sz="0" w:space="0" w:color="auto"/>
        <w:right w:val="none" w:sz="0" w:space="0" w:color="auto"/>
      </w:divBdr>
    </w:div>
    <w:div w:id="1443956301">
      <w:bodyDiv w:val="1"/>
      <w:marLeft w:val="0"/>
      <w:marRight w:val="0"/>
      <w:marTop w:val="0"/>
      <w:marBottom w:val="0"/>
      <w:divBdr>
        <w:top w:val="none" w:sz="0" w:space="0" w:color="auto"/>
        <w:left w:val="none" w:sz="0" w:space="0" w:color="auto"/>
        <w:bottom w:val="none" w:sz="0" w:space="0" w:color="auto"/>
        <w:right w:val="none" w:sz="0" w:space="0" w:color="auto"/>
      </w:divBdr>
    </w:div>
    <w:div w:id="1444959817">
      <w:bodyDiv w:val="1"/>
      <w:marLeft w:val="0"/>
      <w:marRight w:val="0"/>
      <w:marTop w:val="0"/>
      <w:marBottom w:val="0"/>
      <w:divBdr>
        <w:top w:val="none" w:sz="0" w:space="0" w:color="auto"/>
        <w:left w:val="none" w:sz="0" w:space="0" w:color="auto"/>
        <w:bottom w:val="none" w:sz="0" w:space="0" w:color="auto"/>
        <w:right w:val="none" w:sz="0" w:space="0" w:color="auto"/>
      </w:divBdr>
    </w:div>
    <w:div w:id="1492596538">
      <w:bodyDiv w:val="1"/>
      <w:marLeft w:val="0"/>
      <w:marRight w:val="0"/>
      <w:marTop w:val="0"/>
      <w:marBottom w:val="0"/>
      <w:divBdr>
        <w:top w:val="none" w:sz="0" w:space="0" w:color="auto"/>
        <w:left w:val="none" w:sz="0" w:space="0" w:color="auto"/>
        <w:bottom w:val="none" w:sz="0" w:space="0" w:color="auto"/>
        <w:right w:val="none" w:sz="0" w:space="0" w:color="auto"/>
      </w:divBdr>
    </w:div>
    <w:div w:id="1752581206">
      <w:bodyDiv w:val="1"/>
      <w:marLeft w:val="0"/>
      <w:marRight w:val="0"/>
      <w:marTop w:val="0"/>
      <w:marBottom w:val="0"/>
      <w:divBdr>
        <w:top w:val="none" w:sz="0" w:space="0" w:color="auto"/>
        <w:left w:val="none" w:sz="0" w:space="0" w:color="auto"/>
        <w:bottom w:val="none" w:sz="0" w:space="0" w:color="auto"/>
        <w:right w:val="none" w:sz="0" w:space="0" w:color="auto"/>
      </w:divBdr>
    </w:div>
    <w:div w:id="1787381443">
      <w:bodyDiv w:val="1"/>
      <w:marLeft w:val="0"/>
      <w:marRight w:val="0"/>
      <w:marTop w:val="0"/>
      <w:marBottom w:val="0"/>
      <w:divBdr>
        <w:top w:val="none" w:sz="0" w:space="0" w:color="auto"/>
        <w:left w:val="none" w:sz="0" w:space="0" w:color="auto"/>
        <w:bottom w:val="none" w:sz="0" w:space="0" w:color="auto"/>
        <w:right w:val="none" w:sz="0" w:space="0" w:color="auto"/>
      </w:divBdr>
    </w:div>
    <w:div w:id="1791776936">
      <w:bodyDiv w:val="1"/>
      <w:marLeft w:val="0"/>
      <w:marRight w:val="0"/>
      <w:marTop w:val="0"/>
      <w:marBottom w:val="0"/>
      <w:divBdr>
        <w:top w:val="none" w:sz="0" w:space="0" w:color="auto"/>
        <w:left w:val="none" w:sz="0" w:space="0" w:color="auto"/>
        <w:bottom w:val="none" w:sz="0" w:space="0" w:color="auto"/>
        <w:right w:val="none" w:sz="0" w:space="0" w:color="auto"/>
      </w:divBdr>
    </w:div>
    <w:div w:id="1900242322">
      <w:bodyDiv w:val="1"/>
      <w:marLeft w:val="0"/>
      <w:marRight w:val="0"/>
      <w:marTop w:val="0"/>
      <w:marBottom w:val="0"/>
      <w:divBdr>
        <w:top w:val="none" w:sz="0" w:space="0" w:color="auto"/>
        <w:left w:val="none" w:sz="0" w:space="0" w:color="auto"/>
        <w:bottom w:val="none" w:sz="0" w:space="0" w:color="auto"/>
        <w:right w:val="none" w:sz="0" w:space="0" w:color="auto"/>
      </w:divBdr>
    </w:div>
    <w:div w:id="191031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38189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54116"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2678</Words>
  <Characters>15268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test-JAK</dc:creator>
  <cp:lastModifiedBy>Шишкина Елена Анатольевна</cp:lastModifiedBy>
  <cp:revision>3</cp:revision>
  <cp:lastPrinted>2025-04-23T11:05:00Z</cp:lastPrinted>
  <dcterms:created xsi:type="dcterms:W3CDTF">2025-04-23T11:05:00Z</dcterms:created>
  <dcterms:modified xsi:type="dcterms:W3CDTF">2025-04-24T09:18:00Z</dcterms:modified>
  <cp:version>1048576</cp:version>
</cp:coreProperties>
</file>