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CB6F5" w14:textId="77777777" w:rsidR="00AF7B94" w:rsidRPr="00AF7B94" w:rsidRDefault="00AF7B94" w:rsidP="00AF7B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AF7B94">
        <w:rPr>
          <w:rFonts w:ascii="Arial" w:eastAsia="Times New Roman" w:hAnsi="Arial" w:cs="Arial"/>
          <w:b/>
          <w:sz w:val="24"/>
          <w:szCs w:val="24"/>
        </w:rPr>
        <w:t xml:space="preserve">Протокол № </w:t>
      </w:r>
      <w:r w:rsidRPr="00AF7B94">
        <w:rPr>
          <w:rFonts w:ascii="Arial" w:eastAsia="Times New Roman" w:hAnsi="Arial" w:cs="Arial"/>
          <w:b/>
          <w:noProof/>
          <w:sz w:val="24"/>
          <w:szCs w:val="24"/>
        </w:rPr>
        <w:t>6Э/2024</w:t>
      </w:r>
      <w:r w:rsidRPr="00AF7B94">
        <w:rPr>
          <w:rFonts w:ascii="Arial" w:eastAsia="Times New Roman" w:hAnsi="Arial" w:cs="Arial"/>
          <w:b/>
          <w:sz w:val="24"/>
          <w:szCs w:val="24"/>
        </w:rPr>
        <w:t xml:space="preserve"> от </w:t>
      </w:r>
      <w:r w:rsidRPr="00AF7B94">
        <w:rPr>
          <w:rFonts w:ascii="Arial" w:eastAsia="Times New Roman" w:hAnsi="Arial" w:cs="Arial"/>
          <w:b/>
          <w:noProof/>
          <w:sz w:val="24"/>
          <w:szCs w:val="24"/>
        </w:rPr>
        <w:t>17.06.2024</w:t>
      </w:r>
    </w:p>
    <w:p w14:paraId="1CE3BBE2" w14:textId="77777777" w:rsidR="00AF7B94" w:rsidRPr="00AF7B94" w:rsidRDefault="00AF7B94" w:rsidP="00AF7B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F7B94">
        <w:rPr>
          <w:rFonts w:ascii="Arial" w:eastAsia="Times New Roman" w:hAnsi="Arial" w:cs="Arial"/>
          <w:b/>
          <w:noProof/>
          <w:sz w:val="24"/>
          <w:szCs w:val="24"/>
        </w:rPr>
        <w:t>внеочередного</w:t>
      </w:r>
      <w:r w:rsidRPr="00AF7B94">
        <w:rPr>
          <w:rFonts w:ascii="Arial" w:eastAsia="Times New Roman" w:hAnsi="Arial" w:cs="Arial"/>
          <w:b/>
          <w:sz w:val="24"/>
          <w:szCs w:val="24"/>
        </w:rPr>
        <w:t xml:space="preserve"> общего собрания собственников многоквартирного дома,</w:t>
      </w:r>
    </w:p>
    <w:p w14:paraId="67AB8FA3" w14:textId="77777777" w:rsidR="00AF7B94" w:rsidRPr="00AF7B94" w:rsidRDefault="00AF7B94" w:rsidP="00AF7B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>расположенного по адресу</w:t>
      </w:r>
    </w:p>
    <w:p w14:paraId="3BB24572" w14:textId="77777777" w:rsidR="00AF7B94" w:rsidRPr="00AF7B94" w:rsidRDefault="00AF7B94" w:rsidP="00AF7B94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</w:rPr>
      </w:pPr>
      <w:r w:rsidRPr="00AF7B94">
        <w:rPr>
          <w:rFonts w:ascii="Arial" w:eastAsia="Times New Roman" w:hAnsi="Arial" w:cs="Arial"/>
          <w:b/>
          <w:noProof/>
          <w:sz w:val="24"/>
          <w:szCs w:val="24"/>
        </w:rPr>
        <w:t>Московская область, г Долгопрудный, ул Циолковского, д. 7</w:t>
      </w:r>
      <w:bookmarkStart w:id="1" w:name="_Hlk5789095"/>
      <w:bookmarkEnd w:id="1"/>
    </w:p>
    <w:p w14:paraId="411EE91A" w14:textId="77777777" w:rsidR="00AF7B94" w:rsidRPr="00AF7B94" w:rsidRDefault="00AF7B94" w:rsidP="00AF7B9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4DCECB2" w14:textId="0C4276CF" w:rsidR="00AF7B94" w:rsidRPr="0090122B" w:rsidRDefault="00AF7B94" w:rsidP="001769D6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48C4">
        <w:rPr>
          <w:rFonts w:ascii="Arial" w:eastAsia="Times New Roman" w:hAnsi="Arial" w:cs="Arial"/>
          <w:b/>
          <w:sz w:val="24"/>
          <w:szCs w:val="24"/>
        </w:rPr>
        <w:t>Форма</w:t>
      </w:r>
      <w:r w:rsidR="0060448F" w:rsidRPr="001769D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848C4">
        <w:rPr>
          <w:rFonts w:ascii="Arial" w:eastAsia="Times New Roman" w:hAnsi="Arial" w:cs="Arial"/>
          <w:b/>
          <w:sz w:val="24"/>
          <w:szCs w:val="24"/>
        </w:rPr>
        <w:t>проведения</w:t>
      </w:r>
      <w:r w:rsidRPr="001769D6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="000848C4" w:rsidRPr="001769D6">
        <w:rPr>
          <w:rFonts w:ascii="Arial" w:eastAsia="Times New Roman" w:hAnsi="Arial" w:cs="Arial"/>
          <w:noProof/>
          <w:sz w:val="24"/>
          <w:szCs w:val="24"/>
        </w:rPr>
        <w:t>Заочное голосование с использованием системы ЕИАС ЖКХ</w:t>
      </w:r>
      <w:r w:rsidRPr="001769D6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4AFB65BC" w14:textId="351D86A0" w:rsidR="001769D6" w:rsidRPr="001769D6" w:rsidRDefault="00AF7B94" w:rsidP="001769D6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 xml:space="preserve">Место проведения общего собрания: </w:t>
      </w:r>
      <w:bookmarkStart w:id="2" w:name="_Hlk159413011"/>
      <w:r w:rsidRPr="00AF7B94">
        <w:rPr>
          <w:rFonts w:ascii="Arial" w:eastAsia="Times New Roman" w:hAnsi="Arial" w:cs="Arial"/>
          <w:noProof/>
          <w:sz w:val="24"/>
          <w:szCs w:val="24"/>
        </w:rPr>
        <w:t>Московская область, г Долгопрудный, ул Циолковского, д. 7</w:t>
      </w:r>
      <w:bookmarkEnd w:id="2"/>
      <w:r w:rsidRPr="00AF7B94">
        <w:rPr>
          <w:rFonts w:ascii="Arial" w:eastAsia="Times New Roman" w:hAnsi="Arial" w:cs="Arial"/>
          <w:noProof/>
          <w:sz w:val="24"/>
          <w:szCs w:val="24"/>
        </w:rPr>
        <w:t>, с использованием</w:t>
      </w:r>
      <w:r w:rsidR="0090122B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noProof/>
          <w:sz w:val="24"/>
          <w:szCs w:val="24"/>
        </w:rPr>
        <w:t>системы ЕИАС ЖКХ МО (https://dom.mosreg.ru)</w:t>
      </w:r>
    </w:p>
    <w:p w14:paraId="1A713638" w14:textId="49E626EE" w:rsidR="00AF7B94" w:rsidRPr="001769D6" w:rsidRDefault="001769D6" w:rsidP="001769D6">
      <w:pPr>
        <w:spacing w:after="24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>Период</w:t>
      </w:r>
      <w:r w:rsidRPr="001769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приема</w:t>
      </w:r>
      <w:r w:rsidRPr="001769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решений</w:t>
      </w:r>
      <w:r w:rsidRPr="001769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собственников</w:t>
      </w:r>
      <w:r w:rsidRPr="001769D6">
        <w:rPr>
          <w:rFonts w:ascii="Arial" w:eastAsia="Times New Roman" w:hAnsi="Arial" w:cs="Arial"/>
          <w:b/>
          <w:sz w:val="24"/>
          <w:szCs w:val="24"/>
          <w:lang w:val="en-US"/>
        </w:rPr>
        <w:t xml:space="preserve">: </w:t>
      </w:r>
      <w:r w:rsidRPr="00AF7B94">
        <w:rPr>
          <w:rFonts w:ascii="Arial" w:eastAsia="Times New Roman" w:hAnsi="Arial" w:cs="Arial"/>
          <w:sz w:val="24"/>
          <w:szCs w:val="24"/>
        </w:rPr>
        <w:t>с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 «</w:t>
      </w:r>
      <w:r w:rsidRPr="001769D6">
        <w:rPr>
          <w:rFonts w:ascii="Arial" w:eastAsia="Times New Roman" w:hAnsi="Arial" w:cs="Arial"/>
          <w:noProof/>
          <w:sz w:val="24"/>
          <w:szCs w:val="24"/>
          <w:lang w:val="en-US"/>
        </w:rPr>
        <w:t>17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» </w:t>
      </w:r>
      <w:r>
        <w:rPr>
          <w:rFonts w:ascii="Arial" w:eastAsia="Times New Roman" w:hAnsi="Arial" w:cs="Arial"/>
          <w:noProof/>
          <w:sz w:val="24"/>
          <w:szCs w:val="24"/>
          <w:lang w:val="en-US"/>
        </w:rPr>
        <w:t>мая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val="en-US"/>
        </w:rPr>
        <w:t>2024</w:t>
      </w:r>
      <w:r w:rsidRPr="00AF7B94">
        <w:rPr>
          <w:rFonts w:ascii="Arial" w:eastAsia="Times New Roman" w:hAnsi="Arial" w:cs="Arial"/>
          <w:sz w:val="24"/>
          <w:szCs w:val="24"/>
        </w:rPr>
        <w:t>г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AF7B94">
        <w:rPr>
          <w:rFonts w:ascii="Arial" w:eastAsia="Times New Roman" w:hAnsi="Arial" w:cs="Arial"/>
          <w:sz w:val="24"/>
          <w:szCs w:val="24"/>
        </w:rPr>
        <w:t>по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 «</w:t>
      </w:r>
      <w:r w:rsidRPr="001769D6">
        <w:rPr>
          <w:rFonts w:ascii="Arial" w:eastAsia="Times New Roman" w:hAnsi="Arial" w:cs="Arial"/>
          <w:noProof/>
          <w:sz w:val="24"/>
          <w:szCs w:val="24"/>
          <w:lang w:val="en-US"/>
        </w:rPr>
        <w:t>17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» </w:t>
      </w:r>
      <w:r w:rsidR="003F5D57">
        <w:rPr>
          <w:rFonts w:ascii="Arial" w:eastAsia="Times New Roman" w:hAnsi="Arial" w:cs="Arial"/>
          <w:noProof/>
          <w:sz w:val="24"/>
          <w:szCs w:val="24"/>
          <w:lang w:val="en-US"/>
        </w:rPr>
        <w:t>июня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3F5D57">
        <w:rPr>
          <w:rFonts w:ascii="Arial" w:eastAsia="Times New Roman" w:hAnsi="Arial" w:cs="Arial"/>
          <w:noProof/>
          <w:sz w:val="24"/>
          <w:szCs w:val="24"/>
          <w:lang w:val="en-US"/>
        </w:rPr>
        <w:t>2024</w:t>
      </w:r>
      <w:r w:rsidRPr="00AF7B94">
        <w:rPr>
          <w:rFonts w:ascii="Arial" w:eastAsia="Times New Roman" w:hAnsi="Arial" w:cs="Arial"/>
          <w:sz w:val="24"/>
          <w:szCs w:val="24"/>
        </w:rPr>
        <w:t>г</w:t>
      </w:r>
      <w:r w:rsidRPr="001769D6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1769D6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</w:t>
      </w:r>
    </w:p>
    <w:p w14:paraId="0439B5C0" w14:textId="02906C0E" w:rsidR="00AF7B94" w:rsidRPr="008A6733" w:rsidRDefault="00AF7B94" w:rsidP="00AF7B94">
      <w:pPr>
        <w:shd w:val="clear" w:color="auto" w:fill="FFFFFF"/>
        <w:spacing w:after="160" w:line="259" w:lineRule="auto"/>
        <w:jc w:val="both"/>
        <w:textAlignment w:val="center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>Инициатор</w:t>
      </w:r>
      <w:r w:rsidRPr="008A6733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общего</w:t>
      </w:r>
      <w:r w:rsidRPr="008A6733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собрания</w:t>
      </w:r>
      <w:r w:rsidRPr="008A6733">
        <w:rPr>
          <w:rFonts w:ascii="Arial" w:eastAsia="Times New Roman" w:hAnsi="Arial" w:cs="Arial"/>
          <w:b/>
          <w:sz w:val="24"/>
          <w:szCs w:val="24"/>
          <w:lang w:val="en-US"/>
        </w:rPr>
        <w:t xml:space="preserve">: </w:t>
      </w:r>
      <w:r w:rsidRPr="008A6733">
        <w:rPr>
          <w:rFonts w:ascii="Arial" w:eastAsia="Times New Roman" w:hAnsi="Arial" w:cs="Arial"/>
          <w:noProof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>ООО "КВТ" ОГРН 1165047057548 (дата присвоения 22.06.2016) ИНН 5047186864</w:t>
      </w:r>
    </w:p>
    <w:p w14:paraId="34FE2B17" w14:textId="3C37B74A" w:rsidR="00AF7B94" w:rsidRPr="00AF7B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 xml:space="preserve">Администратор собрания: </w:t>
      </w:r>
      <w:r w:rsidRPr="00CF0194">
        <w:rPr>
          <w:rFonts w:ascii="Arial" w:eastAsia="Times New Roman" w:hAnsi="Arial" w:cs="Arial"/>
          <w:noProof/>
          <w:sz w:val="24"/>
          <w:szCs w:val="24"/>
        </w:rPr>
        <w:t>ОБЩЕСТВО С ОГРАНИЧЕННОЙ ОТВЕТСТВЕННОСТЬЮ "КВТ", ОГРН: 1165047057548, 141707, Московская обл, Долгопрудный г, Академика Лаврентьева ул, д. 23, подъезд 6, 8(495)795-888-1, kvartaldol@mail.ru, kvartaldol.ru</w:t>
      </w:r>
    </w:p>
    <w:p w14:paraId="15C7EEDE" w14:textId="77777777" w:rsidR="00AF7B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>Место</w:t>
      </w:r>
      <w:r w:rsidR="004D7AE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 xml:space="preserve">хранения протокола и решений собственников помещений: </w:t>
      </w:r>
      <w:r w:rsidRPr="00AF7B94">
        <w:rPr>
          <w:rFonts w:ascii="Arial" w:eastAsia="Times New Roman" w:hAnsi="Arial" w:cs="Arial"/>
          <w:noProof/>
          <w:sz w:val="24"/>
          <w:szCs w:val="24"/>
        </w:rPr>
        <w:t xml:space="preserve">система ЕИАС ЖКХ МО, </w:t>
      </w:r>
      <w:hyperlink r:id="rId8" w:history="1">
        <w:r w:rsidRPr="00AF7B94">
          <w:rPr>
            <w:rFonts w:ascii="Arial" w:eastAsia="Times New Roman" w:hAnsi="Arial" w:cs="Arial"/>
            <w:noProof/>
            <w:color w:val="0000FF" w:themeColor="hyperlink"/>
            <w:sz w:val="24"/>
            <w:u w:val="single"/>
          </w:rPr>
          <w:t>https://dom.mosreg.ru</w:t>
        </w:r>
      </w:hyperlink>
    </w:p>
    <w:p w14:paraId="32238880" w14:textId="37B99581" w:rsidR="00845C44" w:rsidRPr="00527ED5" w:rsidRDefault="00792BFC" w:rsidP="00845C44">
      <w:pPr>
        <w:jc w:val="both"/>
        <w:rPr>
          <w:rFonts w:ascii="Arial" w:hAnsi="Arial" w:cs="Arial"/>
        </w:rPr>
      </w:pPr>
      <w:r w:rsidRPr="00792BFC">
        <w:rPr>
          <w:rFonts w:ascii="Arial" w:hAnsi="Arial" w:cs="Arial"/>
          <w:sz w:val="24"/>
          <w:szCs w:val="24"/>
        </w:rPr>
        <w:t>В соответствии с реестром собственников на дату проведения собрания установлено, что в доме по адресу</w:t>
      </w:r>
      <w:r w:rsidR="0090122B">
        <w:rPr>
          <w:rFonts w:ascii="Arial" w:hAnsi="Arial" w:cs="Arial"/>
          <w:sz w:val="24"/>
          <w:szCs w:val="24"/>
        </w:rPr>
        <w:t xml:space="preserve"> </w:t>
      </w:r>
      <w:r w:rsidR="00845C44">
        <w:rPr>
          <w:rFonts w:ascii="Arial" w:hAnsi="Arial" w:cs="Arial"/>
          <w:noProof/>
          <w:sz w:val="24"/>
          <w:szCs w:val="24"/>
        </w:rPr>
        <w:t>Московская область, г Долгопрудный, ул Циолковского, д. 7</w:t>
      </w:r>
      <w:r w:rsidR="00845C44" w:rsidRPr="00527ED5">
        <w:rPr>
          <w:rFonts w:ascii="Arial" w:hAnsi="Arial" w:cs="Arial"/>
          <w:sz w:val="24"/>
          <w:szCs w:val="24"/>
        </w:rPr>
        <w:t xml:space="preserve">,  собственники владеют </w:t>
      </w:r>
      <w:r w:rsidR="00845C44">
        <w:rPr>
          <w:rFonts w:ascii="Arial" w:hAnsi="Arial" w:cs="Arial"/>
          <w:noProof/>
          <w:sz w:val="24"/>
          <w:szCs w:val="24"/>
        </w:rPr>
        <w:t>3424.28</w:t>
      </w:r>
      <w:r w:rsidR="0090122B">
        <w:rPr>
          <w:rFonts w:ascii="Arial" w:hAnsi="Arial" w:cs="Arial"/>
          <w:sz w:val="24"/>
          <w:szCs w:val="24"/>
        </w:rPr>
        <w:t xml:space="preserve"> </w:t>
      </w:r>
      <w:r w:rsidR="00845C44" w:rsidRPr="00527ED5">
        <w:rPr>
          <w:rFonts w:ascii="Arial" w:hAnsi="Arial" w:cs="Arial"/>
          <w:sz w:val="24"/>
          <w:szCs w:val="24"/>
        </w:rPr>
        <w:t xml:space="preserve">кв.м. всех жилых и нежилых помещений в доме, что составляет </w:t>
      </w:r>
      <w:r w:rsidR="00845C44">
        <w:rPr>
          <w:rFonts w:ascii="Arial" w:hAnsi="Arial" w:cs="Arial"/>
          <w:noProof/>
          <w:sz w:val="24"/>
          <w:szCs w:val="24"/>
        </w:rPr>
        <w:t>3424.28</w:t>
      </w:r>
      <w:r w:rsidR="00845C44" w:rsidRPr="00527ED5">
        <w:rPr>
          <w:rFonts w:ascii="Arial" w:hAnsi="Arial" w:cs="Arial"/>
          <w:sz w:val="24"/>
          <w:szCs w:val="24"/>
        </w:rPr>
        <w:t xml:space="preserve"> голосов (100% голосов собственников).</w:t>
      </w:r>
    </w:p>
    <w:p w14:paraId="183865C7" w14:textId="77777777" w:rsidR="0013530D" w:rsidRPr="00AF7B94" w:rsidRDefault="00845C44" w:rsidP="00845C4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27ED5">
        <w:rPr>
          <w:rFonts w:ascii="Arial" w:hAnsi="Arial" w:cs="Arial"/>
          <w:sz w:val="24"/>
          <w:szCs w:val="24"/>
        </w:rPr>
        <w:t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</w:t>
      </w:r>
    </w:p>
    <w:p w14:paraId="46A53D83" w14:textId="77777777" w:rsidR="00AF7B94" w:rsidRPr="00792BFC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F7B94">
        <w:rPr>
          <w:rFonts w:ascii="Arial" w:eastAsia="Times New Roman" w:hAnsi="Arial" w:cs="Arial"/>
          <w:sz w:val="24"/>
          <w:szCs w:val="24"/>
        </w:rPr>
        <w:t xml:space="preserve">В общем собрании приняли участие собственники и их представители в количестве </w:t>
      </w:r>
      <w:r w:rsidRPr="00AF7B94">
        <w:rPr>
          <w:rFonts w:ascii="Arial" w:eastAsia="Times New Roman" w:hAnsi="Arial" w:cs="Arial"/>
          <w:b/>
          <w:noProof/>
          <w:sz w:val="24"/>
          <w:szCs w:val="24"/>
        </w:rPr>
        <w:t>67</w:t>
      </w:r>
      <w:r w:rsidRPr="00AF7B94">
        <w:rPr>
          <w:rFonts w:ascii="Arial" w:eastAsia="Times New Roman" w:hAnsi="Arial" w:cs="Arial"/>
          <w:sz w:val="24"/>
          <w:szCs w:val="24"/>
        </w:rPr>
        <w:t xml:space="preserve"> человек, владеющие </w:t>
      </w:r>
      <w:r w:rsidRPr="00AF7B94">
        <w:rPr>
          <w:rFonts w:ascii="Arial" w:eastAsia="Times New Roman" w:hAnsi="Arial" w:cs="Arial"/>
          <w:b/>
          <w:noProof/>
          <w:sz w:val="24"/>
          <w:szCs w:val="24"/>
        </w:rPr>
        <w:t>2375.43</w:t>
      </w:r>
      <w:r w:rsidR="0090122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sz w:val="24"/>
          <w:szCs w:val="24"/>
        </w:rPr>
        <w:t xml:space="preserve">кв.м. жилых и нежилых помещений в доме, что составляет </w:t>
      </w:r>
      <w:r w:rsidRPr="00792BFC">
        <w:rPr>
          <w:rFonts w:ascii="Arial" w:eastAsia="Times New Roman" w:hAnsi="Arial" w:cs="Arial"/>
          <w:b/>
          <w:noProof/>
          <w:sz w:val="24"/>
          <w:szCs w:val="24"/>
          <w:lang w:val="en-US"/>
        </w:rPr>
        <w:t>69.37</w:t>
      </w:r>
      <w:r w:rsidRPr="00792BFC">
        <w:rPr>
          <w:rFonts w:ascii="Arial" w:eastAsia="Times New Roman" w:hAnsi="Arial" w:cs="Arial"/>
          <w:sz w:val="24"/>
          <w:szCs w:val="24"/>
          <w:lang w:val="en-US"/>
        </w:rPr>
        <w:t xml:space="preserve">% </w:t>
      </w:r>
      <w:r w:rsidRPr="00AF7B94">
        <w:rPr>
          <w:rFonts w:ascii="Arial" w:eastAsia="Times New Roman" w:hAnsi="Arial" w:cs="Arial"/>
          <w:sz w:val="24"/>
          <w:szCs w:val="24"/>
        </w:rPr>
        <w:t>голосов</w:t>
      </w:r>
      <w:r w:rsidRPr="00792BFC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4C35A999" w14:textId="77777777" w:rsidR="00845C44" w:rsidRPr="00065C67" w:rsidRDefault="0006064B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3" w:name="_Hlk5794540"/>
      <w:r w:rsidRPr="00DD33A8">
        <w:rPr>
          <w:rFonts w:ascii="Arial" w:hAnsi="Arial" w:cs="Arial"/>
          <w:b/>
          <w:sz w:val="24"/>
          <w:szCs w:val="24"/>
        </w:rPr>
        <w:t>Кворум</w:t>
      </w:r>
      <w:r w:rsidR="0060448F" w:rsidRPr="0060448F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DD33A8">
        <w:rPr>
          <w:rFonts w:ascii="Arial" w:hAnsi="Arial" w:cs="Arial"/>
          <w:b/>
          <w:sz w:val="24"/>
          <w:szCs w:val="24"/>
        </w:rPr>
        <w:t>имеется</w:t>
      </w:r>
      <w:r w:rsidRPr="0060448F">
        <w:rPr>
          <w:rFonts w:ascii="Arial" w:hAnsi="Arial" w:cs="Arial"/>
          <w:b/>
          <w:sz w:val="24"/>
          <w:szCs w:val="24"/>
          <w:lang w:val="en-US"/>
        </w:rPr>
        <w:t>.</w:t>
      </w:r>
      <w:r w:rsidR="0060448F" w:rsidRPr="0060448F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DD33A8">
        <w:rPr>
          <w:rFonts w:ascii="Arial" w:hAnsi="Arial" w:cs="Arial"/>
          <w:sz w:val="24"/>
          <w:szCs w:val="24"/>
        </w:rPr>
        <w:t>Собрание правомочно принимать решения по вопросам повестки дня общего собрания.</w:t>
      </w:r>
      <w:bookmarkEnd w:id="3"/>
    </w:p>
    <w:p w14:paraId="41B838B6" w14:textId="77777777" w:rsidR="00AF7B94" w:rsidRPr="00AF7B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>Повестка</w:t>
      </w:r>
      <w:r w:rsidR="004D7AEA" w:rsidRPr="0090122B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общего</w:t>
      </w:r>
      <w:r w:rsidR="004D7AEA" w:rsidRPr="0090122B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собрания</w:t>
      </w:r>
      <w:r w:rsidRPr="00AF7B94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14:paraId="536467B2" w14:textId="77777777" w:rsidR="00AF7B94" w:rsidRPr="00AF7B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F7B94">
        <w:rPr>
          <w:rFonts w:ascii="Arial" w:eastAsia="Times New Roman" w:hAnsi="Arial" w:cs="Arial"/>
          <w:noProof/>
          <w:sz w:val="24"/>
          <w:szCs w:val="24"/>
          <w:lang w:val="en-US"/>
        </w:rPr>
        <w:t>1</w:t>
      </w:r>
      <w:r w:rsidRPr="00AF7B94">
        <w:rPr>
          <w:rFonts w:ascii="Arial" w:eastAsia="Times New Roman" w:hAnsi="Arial" w:cs="Arial"/>
          <w:sz w:val="24"/>
          <w:lang w:val="en-US"/>
        </w:rPr>
        <w:t xml:space="preserve">. </w:t>
      </w:r>
      <w:r w:rsidRPr="00AF7B94">
        <w:rPr>
          <w:rFonts w:ascii="Arial" w:eastAsia="Times New Roman" w:hAnsi="Arial" w:cs="Arial"/>
          <w:noProof/>
          <w:sz w:val="24"/>
          <w:lang w:val="en-US"/>
        </w:rPr>
        <w:t>Принять решение об установке на фасаде дома памятной доски почетного гражданина г.о. Долгопрудный, генерального конструктора ОАО ДНПП, заслуженного конструктора России, дважды лауреата Государственной премии РФ, академика Российской Академии ракетных и артиллерийских войск Эктова Василия Петровича, в котором он проживал по адресу г. Долгопрудный, ул. Циолковского, дом №7</w:t>
      </w:r>
      <w:r w:rsidRPr="00AF7B94">
        <w:rPr>
          <w:rFonts w:ascii="Arial" w:eastAsia="Times New Roman" w:hAnsi="Arial" w:cs="Arial"/>
          <w:sz w:val="24"/>
          <w:lang w:val="en-US"/>
        </w:rPr>
        <w:t xml:space="preserve">. </w:t>
      </w:r>
      <w:r w:rsidRPr="00AF7B94">
        <w:rPr>
          <w:rFonts w:ascii="Arial" w:eastAsia="Times New Roman" w:hAnsi="Arial" w:cs="Arial"/>
          <w:sz w:val="24"/>
          <w:szCs w:val="24"/>
        </w:rPr>
        <w:t>Инициатор</w:t>
      </w:r>
      <w:r w:rsidRPr="00AF7B94">
        <w:rPr>
          <w:rFonts w:ascii="Arial" w:eastAsia="Times New Roman" w:hAnsi="Arial" w:cs="Arial"/>
          <w:sz w:val="24"/>
          <w:szCs w:val="24"/>
          <w:lang w:val="en-US"/>
        </w:rPr>
        <w:t xml:space="preserve">: </w:t>
      </w:r>
      <w:r w:rsidRPr="00AF7B94">
        <w:rPr>
          <w:rFonts w:ascii="Arial" w:eastAsia="Times New Roman" w:hAnsi="Arial" w:cs="Arial"/>
          <w:noProof/>
          <w:sz w:val="24"/>
          <w:szCs w:val="24"/>
          <w:lang w:val="en-US"/>
        </w:rPr>
        <w:t>ООО "КВТ"</w:t>
      </w:r>
    </w:p>
    <w:p w14:paraId="4DEAFFBD" w14:textId="77777777" w:rsidR="00AF7B94" w:rsidRPr="00CF01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B61DAF6" w14:textId="77777777" w:rsidR="00AF7B94" w:rsidRPr="00D64488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F7B94">
        <w:rPr>
          <w:rFonts w:ascii="Arial" w:eastAsia="Times New Roman" w:hAnsi="Arial" w:cs="Arial"/>
          <w:b/>
          <w:sz w:val="24"/>
          <w:szCs w:val="24"/>
        </w:rPr>
        <w:t>Результаты</w:t>
      </w:r>
      <w:r w:rsidR="0060448F" w:rsidRPr="00D644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голосования</w:t>
      </w:r>
      <w:r w:rsidR="0060448F" w:rsidRPr="00D644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по</w:t>
      </w:r>
      <w:r w:rsidR="0060448F" w:rsidRPr="00D644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вопросам</w:t>
      </w:r>
      <w:r w:rsidR="0060448F" w:rsidRPr="00D644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F7B94">
        <w:rPr>
          <w:rFonts w:ascii="Arial" w:eastAsia="Times New Roman" w:hAnsi="Arial" w:cs="Arial"/>
          <w:b/>
          <w:sz w:val="24"/>
          <w:szCs w:val="24"/>
        </w:rPr>
        <w:t>повестки</w:t>
      </w:r>
    </w:p>
    <w:p w14:paraId="0419FF64" w14:textId="78DC6469" w:rsidR="00536F3C" w:rsidRPr="00792BFC" w:rsidRDefault="00536F3C" w:rsidP="00AF7B94">
      <w:pPr>
        <w:spacing w:after="240" w:line="24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</w:p>
    <w:p w14:paraId="746741A4" w14:textId="77777777" w:rsidR="00AF7B94" w:rsidRPr="00AF7B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F7B94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1. </w:t>
      </w:r>
      <w:r w:rsidRPr="00AF7B94">
        <w:rPr>
          <w:rFonts w:ascii="Arial" w:eastAsia="Times New Roman" w:hAnsi="Arial" w:cs="Arial"/>
          <w:sz w:val="24"/>
          <w:szCs w:val="24"/>
        </w:rPr>
        <w:t>По</w:t>
      </w:r>
      <w:r w:rsidR="004D7AEA" w:rsidRPr="0090122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AF7B94">
        <w:rPr>
          <w:rFonts w:ascii="Arial" w:eastAsia="Times New Roman" w:hAnsi="Arial" w:cs="Arial"/>
          <w:sz w:val="24"/>
          <w:szCs w:val="24"/>
        </w:rPr>
        <w:t>вопросу</w:t>
      </w:r>
      <w:r w:rsidRPr="00AF7B94">
        <w:rPr>
          <w:rFonts w:ascii="Arial" w:eastAsia="Times New Roman" w:hAnsi="Arial" w:cs="Arial"/>
          <w:sz w:val="24"/>
          <w:szCs w:val="24"/>
          <w:lang w:val="en-US"/>
        </w:rPr>
        <w:t xml:space="preserve">: </w:t>
      </w:r>
      <w:r w:rsidRPr="00AF7B94">
        <w:rPr>
          <w:rFonts w:ascii="Arial" w:eastAsia="Times New Roman" w:hAnsi="Arial" w:cs="Arial"/>
          <w:noProof/>
          <w:sz w:val="24"/>
          <w:szCs w:val="24"/>
          <w:lang w:val="en-US"/>
        </w:rPr>
        <w:t>Принять решение об установке на фасаде дома памятной доски почетного гражданина г.о. Долгопрудный, генерального конструктора ОАО ДНПП, заслуженного конструктора России, дважды лауреата Государственной премии РФ, академика Российской Академии ракетных и артиллерийских войск Эктова Василия Петровича, в котором он проживал по адресу г. Долгопрудный, ул. Циолковского, дом №7</w:t>
      </w:r>
    </w:p>
    <w:p w14:paraId="384E3820" w14:textId="77777777" w:rsidR="00AF7B94" w:rsidRPr="00AF7B94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F7B94">
        <w:rPr>
          <w:rFonts w:ascii="Arial" w:eastAsia="Times New Roman" w:hAnsi="Arial" w:cs="Arial"/>
          <w:sz w:val="24"/>
          <w:szCs w:val="24"/>
        </w:rPr>
        <w:t>Предложили</w:t>
      </w:r>
      <w:r w:rsidRPr="00AF7B94">
        <w:rPr>
          <w:rFonts w:ascii="Arial" w:eastAsia="Times New Roman" w:hAnsi="Arial" w:cs="Arial"/>
          <w:sz w:val="24"/>
          <w:szCs w:val="24"/>
          <w:lang w:val="en-US"/>
        </w:rPr>
        <w:t xml:space="preserve">: </w:t>
      </w:r>
    </w:p>
    <w:p w14:paraId="2BCBEDBB" w14:textId="77777777" w:rsidR="00404D57" w:rsidRPr="00854684" w:rsidRDefault="00404D57" w:rsidP="00404D57">
      <w:pPr>
        <w:spacing w:after="24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54684">
        <w:rPr>
          <w:rFonts w:ascii="Arial" w:eastAsia="Times New Roman" w:hAnsi="Arial" w:cs="Arial"/>
          <w:noProof/>
          <w:sz w:val="24"/>
          <w:szCs w:val="24"/>
        </w:rPr>
        <w:t>Проголосовали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993"/>
        <w:gridCol w:w="992"/>
        <w:gridCol w:w="1135"/>
        <w:gridCol w:w="944"/>
        <w:gridCol w:w="1040"/>
        <w:gridCol w:w="1134"/>
        <w:gridCol w:w="945"/>
        <w:gridCol w:w="1040"/>
      </w:tblGrid>
      <w:tr w:rsidR="00ED1C04" w:rsidRPr="00854684" w14:paraId="1748725D" w14:textId="3A7C4829" w:rsidTr="00B110BA">
        <w:trPr>
          <w:trHeight w:val="246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737F" w14:textId="2D2CF17E" w:rsidR="00ED1C04" w:rsidRPr="00854684" w:rsidRDefault="00ED1C04" w:rsidP="0073125E">
            <w:pPr>
              <w:pStyle w:val="a8"/>
              <w:ind w:left="0"/>
              <w:jc w:val="center"/>
              <w:rPr>
                <w:b/>
                <w:lang w:eastAsia="en-US"/>
              </w:rPr>
            </w:pPr>
            <w:r w:rsidRPr="00854684">
              <w:rPr>
                <w:b/>
                <w:lang w:eastAsia="en-US"/>
              </w:rPr>
              <w:t>«За»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BA81" w14:textId="5B69762C" w:rsidR="00ED1C04" w:rsidRPr="00854684" w:rsidRDefault="00ED1C04" w:rsidP="0073125E">
            <w:pPr>
              <w:pStyle w:val="a8"/>
              <w:ind w:left="0"/>
              <w:jc w:val="center"/>
              <w:rPr>
                <w:b/>
                <w:lang w:eastAsia="en-US"/>
              </w:rPr>
            </w:pPr>
            <w:r w:rsidRPr="00854684">
              <w:rPr>
                <w:b/>
                <w:lang w:eastAsia="en-US"/>
              </w:rPr>
              <w:t>«Против»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92E3A" w14:textId="7C386ACE" w:rsidR="00ED1C04" w:rsidRPr="00854684" w:rsidRDefault="00ED1C04" w:rsidP="0073125E">
            <w:pPr>
              <w:pStyle w:val="a8"/>
              <w:ind w:left="0"/>
              <w:jc w:val="center"/>
              <w:rPr>
                <w:b/>
                <w:lang w:eastAsia="en-US"/>
              </w:rPr>
            </w:pPr>
            <w:r w:rsidRPr="00854684">
              <w:rPr>
                <w:b/>
                <w:lang w:eastAsia="en-US"/>
              </w:rPr>
              <w:t>«Воздержались»</w:t>
            </w:r>
          </w:p>
        </w:tc>
      </w:tr>
      <w:tr w:rsidR="00DD2DA4" w:rsidRPr="00854684" w14:paraId="30EBA5ED" w14:textId="289F3F0A" w:rsidTr="00146D98">
        <w:trPr>
          <w:trHeight w:val="9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1DD2" w14:textId="77777777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854684">
              <w:rPr>
                <w:sz w:val="18"/>
                <w:szCs w:val="18"/>
                <w:lang w:eastAsia="en-US"/>
              </w:rPr>
              <w:t>Количество голосов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1E8F" w14:textId="77777777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854684">
              <w:rPr>
                <w:sz w:val="18"/>
                <w:szCs w:val="18"/>
                <w:lang w:eastAsia="en-US"/>
              </w:rPr>
              <w:t>% от числа проголосовавших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F146" w14:textId="1CADAB8E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ED1C04">
              <w:rPr>
                <w:sz w:val="18"/>
                <w:szCs w:val="18"/>
                <w:lang w:eastAsia="en-US"/>
              </w:rPr>
              <w:t>% от общего количества голосов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D751" w14:textId="62E8BB1B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854684">
              <w:rPr>
                <w:sz w:val="18"/>
                <w:szCs w:val="18"/>
                <w:lang w:eastAsia="en-US"/>
              </w:rPr>
              <w:t>Количество голосов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12B9" w14:textId="77777777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854684">
              <w:rPr>
                <w:sz w:val="18"/>
                <w:szCs w:val="18"/>
                <w:lang w:eastAsia="en-US"/>
              </w:rPr>
              <w:t>% от числа проголосовавших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9231" w14:textId="0328AC78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ED1C04">
              <w:rPr>
                <w:sz w:val="18"/>
                <w:szCs w:val="18"/>
                <w:lang w:eastAsia="en-US"/>
              </w:rPr>
              <w:t>% от общего количества голосов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03F2" w14:textId="7E60977D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854684">
              <w:rPr>
                <w:sz w:val="18"/>
                <w:szCs w:val="18"/>
                <w:lang w:eastAsia="en-US"/>
              </w:rPr>
              <w:t>Количество голосов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325B" w14:textId="77777777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854684">
              <w:rPr>
                <w:sz w:val="18"/>
                <w:szCs w:val="18"/>
                <w:lang w:eastAsia="en-US"/>
              </w:rPr>
              <w:t>% от числа проголосовавших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1F8E" w14:textId="42505866" w:rsidR="00DD2DA4" w:rsidRPr="00854684" w:rsidRDefault="00DD2DA4" w:rsidP="00ED1C04">
            <w:pPr>
              <w:pStyle w:val="a8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ED1C04">
              <w:rPr>
                <w:sz w:val="18"/>
                <w:szCs w:val="18"/>
                <w:lang w:eastAsia="en-US"/>
              </w:rPr>
              <w:t>% от общего количества голосов</w:t>
            </w:r>
          </w:p>
        </w:tc>
      </w:tr>
      <w:tr w:rsidR="00B110BA" w:rsidRPr="005F245F" w14:paraId="0EFA1047" w14:textId="03C1318D" w:rsidTr="00E80837">
        <w:trPr>
          <w:trHeight w:val="1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38E8" w14:textId="77777777" w:rsidR="00B110BA" w:rsidRPr="00854684" w:rsidRDefault="00B110BA" w:rsidP="00ED1C04">
            <w:pPr>
              <w:pStyle w:val="a8"/>
              <w:ind w:left="0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t>2328,43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04E2" w14:textId="77777777" w:rsidR="00B110BA" w:rsidRPr="00854684" w:rsidRDefault="00B110BA" w:rsidP="00ED1C04">
            <w:pPr>
              <w:pStyle w:val="a8"/>
              <w:ind w:left="0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t>98,02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1372" w14:textId="4FF05C2E" w:rsidR="00B110BA" w:rsidRPr="00E80837" w:rsidRDefault="00E80837" w:rsidP="00ED1C04">
            <w:pPr>
              <w:pStyle w:val="a8"/>
              <w:ind w:left="0"/>
              <w:jc w:val="center"/>
              <w:rPr>
                <w:lang w:val="en-US" w:eastAsia="en-US"/>
              </w:rPr>
            </w:pPr>
            <w:r w:rsidRPr="00E80837">
              <w:rPr>
                <w:noProof/>
                <w:lang w:val="en-US" w:eastAsia="en-US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1B76" w14:textId="765AC492" w:rsidR="00B110BA" w:rsidRPr="00854684" w:rsidRDefault="00B110BA" w:rsidP="00ED1C04">
            <w:pPr>
              <w:pStyle w:val="a8"/>
              <w:ind w:left="0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t>47,00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4660" w14:textId="77777777" w:rsidR="00B110BA" w:rsidRDefault="00B110BA" w:rsidP="00ED1C04">
            <w:pPr>
              <w:pStyle w:val="a8"/>
              <w:ind w:left="0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t>1,98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4F99" w14:textId="15772238" w:rsidR="00B110BA" w:rsidRPr="00E80837" w:rsidRDefault="00E80837" w:rsidP="00ED1C04">
            <w:pPr>
              <w:pStyle w:val="a8"/>
              <w:ind w:left="0"/>
              <w:jc w:val="center"/>
              <w:rPr>
                <w:lang w:val="en-US" w:eastAsia="en-US"/>
              </w:rPr>
            </w:pPr>
            <w:r w:rsidRPr="00E80837">
              <w:rPr>
                <w:noProof/>
                <w:lang w:val="en-US" w:eastAsia="en-US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FA26" w14:textId="5D153E56" w:rsidR="00B110BA" w:rsidRPr="00854684" w:rsidRDefault="00B110BA" w:rsidP="00ED1C04">
            <w:pPr>
              <w:pStyle w:val="a8"/>
              <w:ind w:left="0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72B3" w14:textId="77777777" w:rsidR="00B110BA" w:rsidRDefault="00B110BA" w:rsidP="00ED1C04">
            <w:pPr>
              <w:pStyle w:val="a8"/>
              <w:ind w:left="0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B316" w14:textId="6EC645E8" w:rsidR="00B110BA" w:rsidRPr="00E80837" w:rsidRDefault="00E80837" w:rsidP="00ED1C04">
            <w:pPr>
              <w:pStyle w:val="a8"/>
              <w:ind w:left="0"/>
              <w:jc w:val="center"/>
              <w:rPr>
                <w:lang w:val="en-US" w:eastAsia="en-US"/>
              </w:rPr>
            </w:pPr>
            <w:r w:rsidRPr="00E80837">
              <w:rPr>
                <w:noProof/>
                <w:lang w:val="en-US" w:eastAsia="en-US"/>
              </w:rPr>
              <w:t>0</w:t>
            </w:r>
          </w:p>
        </w:tc>
      </w:tr>
    </w:tbl>
    <w:p w14:paraId="2A4F1FB4" w14:textId="77777777" w:rsidR="00404D57" w:rsidRPr="00023C7A" w:rsidRDefault="00404D57" w:rsidP="00404D57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88000CD" w14:textId="77777777" w:rsidR="00AF7B94" w:rsidRPr="00023C7A" w:rsidRDefault="00AF7B94" w:rsidP="00AF7B94">
      <w:pPr>
        <w:spacing w:after="24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023C7A">
        <w:rPr>
          <w:rFonts w:ascii="Arial" w:eastAsia="Times New Roman" w:hAnsi="Arial" w:cs="Arial"/>
          <w:b/>
          <w:noProof/>
          <w:sz w:val="24"/>
          <w:szCs w:val="24"/>
          <w:lang w:val="en-US"/>
        </w:rPr>
        <w:t>Решение принято</w:t>
      </w:r>
    </w:p>
    <w:p w14:paraId="21AB8C18" w14:textId="55C203AF" w:rsidR="00AF7B94" w:rsidRDefault="00AF7B94" w:rsidP="00AF7B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F7B94">
        <w:rPr>
          <w:rFonts w:ascii="Arial" w:eastAsia="Times New Roman" w:hAnsi="Arial" w:cs="Arial"/>
          <w:sz w:val="24"/>
          <w:szCs w:val="24"/>
        </w:rPr>
        <w:t xml:space="preserve">Ознакомиться с приложениями к Протоколу № </w:t>
      </w:r>
      <w:r w:rsidRPr="00AF7B94">
        <w:rPr>
          <w:rFonts w:ascii="Arial" w:eastAsia="Times New Roman" w:hAnsi="Arial" w:cs="Arial"/>
          <w:noProof/>
          <w:sz w:val="24"/>
          <w:szCs w:val="24"/>
        </w:rPr>
        <w:t>6Э/2024</w:t>
      </w:r>
      <w:r w:rsidRPr="00AF7B94">
        <w:rPr>
          <w:rFonts w:ascii="Arial" w:eastAsia="Times New Roman" w:hAnsi="Arial" w:cs="Arial"/>
          <w:sz w:val="24"/>
          <w:szCs w:val="24"/>
        </w:rPr>
        <w:t xml:space="preserve"> от </w:t>
      </w:r>
      <w:r w:rsidRPr="00AF7B94">
        <w:rPr>
          <w:rFonts w:ascii="Arial" w:eastAsia="Times New Roman" w:hAnsi="Arial" w:cs="Arial"/>
          <w:noProof/>
          <w:sz w:val="24"/>
          <w:szCs w:val="24"/>
        </w:rPr>
        <w:t>17.06.2024</w:t>
      </w:r>
      <w:r w:rsidRPr="00AF7B94">
        <w:rPr>
          <w:rFonts w:ascii="Arial" w:eastAsia="Times New Roman" w:hAnsi="Arial" w:cs="Arial"/>
          <w:sz w:val="24"/>
          <w:szCs w:val="24"/>
        </w:rPr>
        <w:t>г.:</w:t>
      </w:r>
    </w:p>
    <w:p w14:paraId="0F143402" w14:textId="6E2A4B3D" w:rsidR="00204826" w:rsidRDefault="00204826" w:rsidP="00204826">
      <w:pPr>
        <w:pStyle w:val="a8"/>
        <w:numPr>
          <w:ilvl w:val="0"/>
          <w:numId w:val="3"/>
        </w:numPr>
        <w:jc w:val="both"/>
        <w:rPr>
          <w:rFonts w:ascii="Arial" w:hAnsi="Arial" w:cs="Arial"/>
        </w:rPr>
      </w:pPr>
      <w:r w:rsidRPr="00204826">
        <w:rPr>
          <w:rFonts w:ascii="Arial" w:hAnsi="Arial" w:cs="Arial"/>
        </w:rPr>
        <w:t>реестром собственников помещений в многоквартирном доме;</w:t>
      </w:r>
    </w:p>
    <w:p w14:paraId="67954996" w14:textId="104E2BAE" w:rsidR="00204826" w:rsidRDefault="00204826" w:rsidP="00204826">
      <w:pPr>
        <w:pStyle w:val="a8"/>
        <w:numPr>
          <w:ilvl w:val="0"/>
          <w:numId w:val="3"/>
        </w:numPr>
        <w:jc w:val="both"/>
        <w:rPr>
          <w:rFonts w:ascii="Arial" w:hAnsi="Arial" w:cs="Arial"/>
        </w:rPr>
      </w:pPr>
      <w:r w:rsidRPr="00204826">
        <w:rPr>
          <w:rFonts w:ascii="Arial" w:hAnsi="Arial" w:cs="Arial"/>
        </w:rPr>
        <w:t>сообщением о проведении общего собрания;</w:t>
      </w:r>
    </w:p>
    <w:p w14:paraId="21EE71C1" w14:textId="32473CFC" w:rsidR="0094007B" w:rsidRDefault="0094007B" w:rsidP="00204826">
      <w:pPr>
        <w:pStyle w:val="a8"/>
        <w:numPr>
          <w:ilvl w:val="0"/>
          <w:numId w:val="3"/>
        </w:numPr>
        <w:jc w:val="both"/>
        <w:rPr>
          <w:rFonts w:ascii="Arial" w:hAnsi="Arial" w:cs="Arial"/>
        </w:rPr>
      </w:pPr>
      <w:r w:rsidRPr="0094007B">
        <w:rPr>
          <w:rFonts w:ascii="Arial" w:hAnsi="Arial" w:cs="Arial"/>
        </w:rPr>
        <w:t>доверенностями или иными документами, удостоверяющими полномочия представителей собственников помещений в многоквартирном доме;</w:t>
      </w:r>
    </w:p>
    <w:p w14:paraId="71FB5B13" w14:textId="69873401" w:rsidR="0094007B" w:rsidRDefault="0094007B" w:rsidP="00204826">
      <w:pPr>
        <w:pStyle w:val="a8"/>
        <w:numPr>
          <w:ilvl w:val="0"/>
          <w:numId w:val="3"/>
        </w:numPr>
        <w:jc w:val="both"/>
        <w:rPr>
          <w:rFonts w:ascii="Arial" w:hAnsi="Arial" w:cs="Arial"/>
        </w:rPr>
      </w:pPr>
      <w:r w:rsidRPr="0094007B">
        <w:rPr>
          <w:rFonts w:ascii="Arial" w:hAnsi="Arial" w:cs="Arial"/>
        </w:rPr>
        <w:t>документами, по которым в ходе рассмотрения вопросов, включенных в повестку дня и поставленных на голосование, принимались решения на общем собрании;</w:t>
      </w:r>
    </w:p>
    <w:p w14:paraId="02E2E9FA" w14:textId="2BB4873C" w:rsidR="0094007B" w:rsidRDefault="0094007B" w:rsidP="00204826">
      <w:pPr>
        <w:pStyle w:val="a8"/>
        <w:numPr>
          <w:ilvl w:val="0"/>
          <w:numId w:val="3"/>
        </w:numPr>
        <w:jc w:val="both"/>
        <w:rPr>
          <w:rFonts w:ascii="Arial" w:hAnsi="Arial" w:cs="Arial"/>
        </w:rPr>
      </w:pPr>
      <w:r w:rsidRPr="0094007B">
        <w:rPr>
          <w:rFonts w:ascii="Arial" w:hAnsi="Arial" w:cs="Arial"/>
        </w:rPr>
        <w:t>решениями собственников помещений в многоквартирном доме</w:t>
      </w:r>
    </w:p>
    <w:p w14:paraId="77F263B5" w14:textId="2C5454B7" w:rsidR="0094007B" w:rsidRDefault="0094007B" w:rsidP="00DF02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007B">
        <w:rPr>
          <w:rFonts w:ascii="Arial" w:eastAsia="Times New Roman" w:hAnsi="Arial" w:cs="Arial"/>
          <w:sz w:val="24"/>
          <w:szCs w:val="24"/>
        </w:rPr>
        <w:t xml:space="preserve">можно </w:t>
      </w:r>
      <w:r w:rsidR="00083617" w:rsidRPr="00083617">
        <w:rPr>
          <w:rFonts w:ascii="Arial" w:eastAsia="Times New Roman" w:hAnsi="Arial" w:cs="Arial"/>
          <w:sz w:val="24"/>
          <w:szCs w:val="24"/>
        </w:rPr>
        <w:t>в соответствии с Жилищным кодексом Российской Федерации у временного или действующего администратора собрания собственников</w:t>
      </w:r>
      <w:r w:rsidR="00083617">
        <w:rPr>
          <w:rFonts w:ascii="Arial" w:eastAsia="Times New Roman" w:hAnsi="Arial" w:cs="Arial"/>
          <w:sz w:val="24"/>
          <w:szCs w:val="24"/>
        </w:rPr>
        <w:t>.</w:t>
      </w:r>
    </w:p>
    <w:p w14:paraId="711F1E62" w14:textId="5448FE80" w:rsidR="00AF7B94" w:rsidRPr="00AF7B94" w:rsidRDefault="00AF7B94" w:rsidP="00DF02A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1DD77D5" w14:textId="77777777" w:rsidR="00CE6272" w:rsidRDefault="00CE6272"/>
    <w:sectPr w:rsidR="00CE6272" w:rsidSect="00CD01BF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E4349" w14:textId="77777777" w:rsidR="00DE3205" w:rsidRDefault="00DE3205" w:rsidP="001E34D9">
      <w:pPr>
        <w:spacing w:after="0" w:line="240" w:lineRule="auto"/>
      </w:pPr>
      <w:r>
        <w:separator/>
      </w:r>
    </w:p>
  </w:endnote>
  <w:endnote w:type="continuationSeparator" w:id="0">
    <w:p w14:paraId="5CB291C6" w14:textId="77777777" w:rsidR="00DE3205" w:rsidRDefault="00DE3205" w:rsidP="001E3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A31E5" w14:textId="77777777" w:rsidR="00BD10E4" w:rsidRPr="006C1B2E" w:rsidRDefault="00AF7B94" w:rsidP="00CD01BF">
    <w:pPr>
      <w:pStyle w:val="a3"/>
      <w:jc w:val="center"/>
      <w:rPr>
        <w:rFonts w:ascii="Arial" w:hAnsi="Arial" w:cs="Arial"/>
        <w:color w:val="333333"/>
        <w:sz w:val="16"/>
        <w:szCs w:val="16"/>
        <w:shd w:val="clear" w:color="auto" w:fill="FFFFFF"/>
      </w:rPr>
    </w:pPr>
    <w:r w:rsidRPr="006C1B2E">
      <w:rPr>
        <w:rFonts w:ascii="Arial" w:hAnsi="Arial" w:cs="Arial"/>
        <w:color w:val="333333"/>
        <w:sz w:val="16"/>
        <w:szCs w:val="16"/>
        <w:shd w:val="clear" w:color="auto" w:fill="FFFFFF"/>
      </w:rPr>
      <w:t xml:space="preserve">Единая информационно-аналитическая система </w:t>
    </w:r>
  </w:p>
  <w:p w14:paraId="5DA90059" w14:textId="77777777" w:rsidR="00BD10E4" w:rsidRPr="006C1B2E" w:rsidRDefault="00AF7B94" w:rsidP="00CD01BF">
    <w:pPr>
      <w:pStyle w:val="a3"/>
      <w:jc w:val="center"/>
      <w:rPr>
        <w:rFonts w:ascii="Arial" w:hAnsi="Arial" w:cs="Arial"/>
        <w:color w:val="333333"/>
        <w:sz w:val="16"/>
        <w:szCs w:val="16"/>
        <w:shd w:val="clear" w:color="auto" w:fill="FFFFFF"/>
      </w:rPr>
    </w:pPr>
    <w:r w:rsidRPr="006C1B2E">
      <w:rPr>
        <w:rFonts w:ascii="Arial" w:hAnsi="Arial" w:cs="Arial"/>
        <w:color w:val="333333"/>
        <w:sz w:val="16"/>
        <w:szCs w:val="16"/>
        <w:shd w:val="clear" w:color="auto" w:fill="FFFFFF"/>
      </w:rPr>
      <w:t xml:space="preserve">жилищно-коммунального хозяйства Московской области, </w:t>
    </w:r>
  </w:p>
  <w:p w14:paraId="377F2E60" w14:textId="77777777" w:rsidR="00BD10E4" w:rsidRPr="006C1B2E" w:rsidRDefault="00AF7B94" w:rsidP="00CD01BF">
    <w:pPr>
      <w:pStyle w:val="a3"/>
      <w:jc w:val="center"/>
      <w:rPr>
        <w:sz w:val="16"/>
        <w:szCs w:val="16"/>
      </w:rPr>
    </w:pPr>
    <w:r w:rsidRPr="006C1B2E">
      <w:rPr>
        <w:rFonts w:ascii="Arial" w:hAnsi="Arial" w:cs="Arial"/>
        <w:noProof/>
        <w:sz w:val="16"/>
        <w:szCs w:val="16"/>
      </w:rPr>
      <w:t>https://dom.mosreg.ru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915D2" w14:textId="77777777" w:rsidR="00DE3205" w:rsidRDefault="00DE3205" w:rsidP="001E34D9">
      <w:pPr>
        <w:spacing w:after="0" w:line="240" w:lineRule="auto"/>
      </w:pPr>
      <w:r>
        <w:separator/>
      </w:r>
    </w:p>
  </w:footnote>
  <w:footnote w:type="continuationSeparator" w:id="0">
    <w:p w14:paraId="1C40363B" w14:textId="77777777" w:rsidR="00DE3205" w:rsidRDefault="00DE3205" w:rsidP="001E3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A12B6"/>
    <w:multiLevelType w:val="hybridMultilevel"/>
    <w:tmpl w:val="E9946836"/>
    <w:lvl w:ilvl="0" w:tplc="EC74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A5B3E"/>
    <w:multiLevelType w:val="hybridMultilevel"/>
    <w:tmpl w:val="314C8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71252"/>
    <w:multiLevelType w:val="hybridMultilevel"/>
    <w:tmpl w:val="24DC8BEC"/>
    <w:lvl w:ilvl="0" w:tplc="7752E9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B94"/>
    <w:rsid w:val="00014EAB"/>
    <w:rsid w:val="00023C7A"/>
    <w:rsid w:val="0006064B"/>
    <w:rsid w:val="00065C67"/>
    <w:rsid w:val="00083617"/>
    <w:rsid w:val="000848C4"/>
    <w:rsid w:val="000B1D4C"/>
    <w:rsid w:val="0011732E"/>
    <w:rsid w:val="0013530D"/>
    <w:rsid w:val="001769D6"/>
    <w:rsid w:val="001965FE"/>
    <w:rsid w:val="001B50CB"/>
    <w:rsid w:val="001E34D9"/>
    <w:rsid w:val="00204826"/>
    <w:rsid w:val="00216887"/>
    <w:rsid w:val="002478FD"/>
    <w:rsid w:val="002521D1"/>
    <w:rsid w:val="002578F8"/>
    <w:rsid w:val="002B1C76"/>
    <w:rsid w:val="00314DCA"/>
    <w:rsid w:val="00332805"/>
    <w:rsid w:val="0034763E"/>
    <w:rsid w:val="0038796F"/>
    <w:rsid w:val="00390D7B"/>
    <w:rsid w:val="003A1387"/>
    <w:rsid w:val="003F5D57"/>
    <w:rsid w:val="00404D57"/>
    <w:rsid w:val="004439A5"/>
    <w:rsid w:val="00475382"/>
    <w:rsid w:val="004A74B4"/>
    <w:rsid w:val="004B7544"/>
    <w:rsid w:val="004D7AEA"/>
    <w:rsid w:val="00536F3C"/>
    <w:rsid w:val="00571550"/>
    <w:rsid w:val="005825F7"/>
    <w:rsid w:val="005C530F"/>
    <w:rsid w:val="005E0819"/>
    <w:rsid w:val="005F2393"/>
    <w:rsid w:val="005F245F"/>
    <w:rsid w:val="00603851"/>
    <w:rsid w:val="0060448F"/>
    <w:rsid w:val="0060793B"/>
    <w:rsid w:val="0063027B"/>
    <w:rsid w:val="007167EA"/>
    <w:rsid w:val="00757EC2"/>
    <w:rsid w:val="00792BFC"/>
    <w:rsid w:val="00794317"/>
    <w:rsid w:val="00841633"/>
    <w:rsid w:val="00845C44"/>
    <w:rsid w:val="008A10ED"/>
    <w:rsid w:val="008A6733"/>
    <w:rsid w:val="0090122B"/>
    <w:rsid w:val="00923C0A"/>
    <w:rsid w:val="0094007B"/>
    <w:rsid w:val="00975A3B"/>
    <w:rsid w:val="009971CA"/>
    <w:rsid w:val="00A5099D"/>
    <w:rsid w:val="00A65EDB"/>
    <w:rsid w:val="00AB37EC"/>
    <w:rsid w:val="00AF10EA"/>
    <w:rsid w:val="00AF7B94"/>
    <w:rsid w:val="00B110BA"/>
    <w:rsid w:val="00BF62A0"/>
    <w:rsid w:val="00C42B30"/>
    <w:rsid w:val="00CD37D4"/>
    <w:rsid w:val="00CE6272"/>
    <w:rsid w:val="00CF0194"/>
    <w:rsid w:val="00D12A86"/>
    <w:rsid w:val="00D228D4"/>
    <w:rsid w:val="00D362DE"/>
    <w:rsid w:val="00D64488"/>
    <w:rsid w:val="00DD2596"/>
    <w:rsid w:val="00DD2DA4"/>
    <w:rsid w:val="00DE3205"/>
    <w:rsid w:val="00DF02AE"/>
    <w:rsid w:val="00E51925"/>
    <w:rsid w:val="00E651CF"/>
    <w:rsid w:val="00E80837"/>
    <w:rsid w:val="00E82EB1"/>
    <w:rsid w:val="00E870A7"/>
    <w:rsid w:val="00ED1C04"/>
    <w:rsid w:val="00ED23D7"/>
    <w:rsid w:val="00EF68F6"/>
    <w:rsid w:val="00F0031C"/>
    <w:rsid w:val="00F74D36"/>
    <w:rsid w:val="00FB1BE8"/>
    <w:rsid w:val="00FC3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25C4"/>
  <w15:docId w15:val="{036C1BDD-77F6-433B-A516-9294431A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72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F7B9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F7B94"/>
    <w:rPr>
      <w:rFonts w:eastAsia="Times New Roman"/>
    </w:rPr>
  </w:style>
  <w:style w:type="character" w:styleId="a5">
    <w:name w:val="annotation reference"/>
    <w:basedOn w:val="a0"/>
    <w:uiPriority w:val="99"/>
    <w:semiHidden/>
    <w:unhideWhenUsed/>
    <w:rsid w:val="00AF7B94"/>
    <w:rPr>
      <w:rFonts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AF7B94"/>
    <w:rPr>
      <w:color w:val="0000FF" w:themeColor="hyperlink"/>
      <w:u w:val="single"/>
    </w:rPr>
  </w:style>
  <w:style w:type="paragraph" w:styleId="a7">
    <w:name w:val="No Spacing"/>
    <w:uiPriority w:val="1"/>
    <w:qFormat/>
    <w:rsid w:val="00AF7B94"/>
    <w:pPr>
      <w:spacing w:after="0" w:line="240" w:lineRule="auto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404D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014EAB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14EAB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014EAB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940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m.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F4B19-5755-4756-B84F-68DEA9A75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2024-12-16T15:04:00Z</dcterms:created>
  <dcterms:modified xsi:type="dcterms:W3CDTF">2024-12-16T15:04:00Z</dcterms:modified>
</cp:coreProperties>
</file>