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E0CE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E0C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09.02.2009 N 8-ФЗ</w:t>
            </w:r>
            <w:r>
              <w:rPr>
                <w:sz w:val="48"/>
                <w:szCs w:val="48"/>
              </w:rPr>
              <w:br/>
              <w:t>(ред. от 14.07.2022)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E0C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E0CE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E0CE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E0CE1">
            <w:pPr>
              <w:pStyle w:val="ConsPlusNormal"/>
            </w:pPr>
            <w:r>
              <w:t>9 февраля 2009 года</w:t>
            </w:r>
          </w:p>
        </w:tc>
        <w:tc>
          <w:tcPr>
            <w:tcW w:w="5103" w:type="dxa"/>
          </w:tcPr>
          <w:p w:rsidR="00000000" w:rsidRDefault="002E0CE1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2E0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0CE1">
      <w:pPr>
        <w:pStyle w:val="ConsPlusNormal"/>
        <w:jc w:val="center"/>
      </w:pPr>
    </w:p>
    <w:p w:rsidR="00000000" w:rsidRDefault="002E0CE1">
      <w:pPr>
        <w:pStyle w:val="ConsPlusTitle"/>
        <w:jc w:val="center"/>
      </w:pPr>
      <w:r>
        <w:t>РОССИЙСКАЯ ФЕДЕРАЦИЯ</w:t>
      </w:r>
    </w:p>
    <w:p w:rsidR="00000000" w:rsidRDefault="002E0CE1">
      <w:pPr>
        <w:pStyle w:val="ConsPlusTitle"/>
        <w:jc w:val="center"/>
      </w:pPr>
    </w:p>
    <w:p w:rsidR="00000000" w:rsidRDefault="002E0CE1">
      <w:pPr>
        <w:pStyle w:val="ConsPlusTitle"/>
        <w:jc w:val="center"/>
      </w:pPr>
      <w:r>
        <w:t>ФЕДЕРАЛЬНЫЙ ЗАКОН</w:t>
      </w:r>
    </w:p>
    <w:p w:rsidR="00000000" w:rsidRDefault="002E0CE1">
      <w:pPr>
        <w:pStyle w:val="ConsPlusTitle"/>
        <w:jc w:val="center"/>
      </w:pPr>
    </w:p>
    <w:p w:rsidR="00000000" w:rsidRDefault="002E0CE1">
      <w:pPr>
        <w:pStyle w:val="ConsPlusTitle"/>
        <w:jc w:val="center"/>
      </w:pPr>
      <w:r>
        <w:t>ОБ ОБЕСПЕЧЕНИИ ДОСТУПА К ИНФОРМАЦИИ</w:t>
      </w:r>
    </w:p>
    <w:p w:rsidR="00000000" w:rsidRDefault="002E0CE1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2E0CE1">
      <w:pPr>
        <w:pStyle w:val="ConsPlusTitle"/>
        <w:jc w:val="center"/>
      </w:pPr>
      <w:r>
        <w:t>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jc w:val="right"/>
      </w:pPr>
      <w:r>
        <w:t>Принят</w:t>
      </w:r>
    </w:p>
    <w:p w:rsidR="00000000" w:rsidRDefault="002E0CE1">
      <w:pPr>
        <w:pStyle w:val="ConsPlusNormal"/>
        <w:jc w:val="right"/>
      </w:pPr>
      <w:r>
        <w:t>Государственной Думой</w:t>
      </w:r>
    </w:p>
    <w:p w:rsidR="00000000" w:rsidRDefault="002E0CE1">
      <w:pPr>
        <w:pStyle w:val="ConsPlusNormal"/>
        <w:jc w:val="right"/>
      </w:pPr>
      <w:r>
        <w:t>21 января 2009 года</w:t>
      </w:r>
    </w:p>
    <w:p w:rsidR="00000000" w:rsidRDefault="002E0CE1">
      <w:pPr>
        <w:pStyle w:val="ConsPlusNormal"/>
        <w:jc w:val="right"/>
      </w:pPr>
    </w:p>
    <w:p w:rsidR="00000000" w:rsidRDefault="002E0CE1">
      <w:pPr>
        <w:pStyle w:val="ConsPlusNormal"/>
        <w:jc w:val="right"/>
      </w:pPr>
      <w:r>
        <w:t>Одобрен</w:t>
      </w:r>
    </w:p>
    <w:p w:rsidR="00000000" w:rsidRDefault="002E0CE1">
      <w:pPr>
        <w:pStyle w:val="ConsPlusNormal"/>
        <w:jc w:val="right"/>
      </w:pPr>
      <w:r>
        <w:t>Советом Федерации</w:t>
      </w:r>
    </w:p>
    <w:p w:rsidR="00000000" w:rsidRDefault="002E0CE1">
      <w:pPr>
        <w:pStyle w:val="ConsPlusNormal"/>
        <w:jc w:val="right"/>
      </w:pPr>
      <w:r>
        <w:t>28 января 2009 года</w:t>
      </w:r>
    </w:p>
    <w:p w:rsidR="00000000" w:rsidRDefault="002E0CE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0C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0C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E0C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E0C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11.07.2011 </w:t>
            </w:r>
            <w:hyperlink r:id="rId9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E0C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07.06.2013 </w:t>
            </w:r>
            <w:hyperlink r:id="rId10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1" w:history="1">
              <w:r>
                <w:rPr>
                  <w:color w:val="0000FF"/>
                </w:rPr>
                <w:t>N 366-ФЗ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E0C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04.11.2014 </w:t>
            </w:r>
            <w:hyperlink r:id="rId13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4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5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E0C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09.03.2016 </w:t>
            </w:r>
            <w:hyperlink r:id="rId16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7" w:history="1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8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E0C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30.04.2021 </w:t>
            </w:r>
            <w:hyperlink r:id="rId19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0" w:history="1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E0CE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E0CE1">
      <w:pPr>
        <w:pStyle w:val="ConsPlusNormal"/>
        <w:jc w:val="center"/>
      </w:pPr>
    </w:p>
    <w:p w:rsidR="00000000" w:rsidRDefault="002E0CE1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информация о деятельности государственных органов и органов местного самоуправления - информация (</w:t>
      </w:r>
      <w:r>
        <w:t>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</w:t>
      </w:r>
      <w:r>
        <w:t>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</w:t>
      </w:r>
      <w:r>
        <w:t>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государственные органы - органы</w:t>
      </w:r>
      <w:r>
        <w:t xml:space="preserve">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</w:t>
      </w:r>
      <w:r>
        <w:t>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запрос - обращение пользователя информацией в устной или письменной форме, в том числе в виде элек</w:t>
      </w:r>
      <w:r>
        <w:t xml:space="preserve">тронного документа, в государственный орган или орган местного самоуправления либо к его </w:t>
      </w:r>
      <w:r>
        <w:lastRenderedPageBreak/>
        <w:t>должностному лицу о предоставлении информации о деятельности этого органа;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5) официальный сайт - сайт в информационно-телекоммуникационной сети "Интернет" (далее - сет</w:t>
      </w:r>
      <w:r>
        <w:t xml:space="preserve">ь "Интернет"), содержащий информацию о деятельности государственного органа, органа местного самоуправления или подведомственной организации, электронный адрес которого в сети "Интернет" включает доменное имя, права на которое принадлежат государственному </w:t>
      </w:r>
      <w:r>
        <w:t>органу, органу местного самоуправления или подведомственной организации;</w:t>
      </w:r>
    </w:p>
    <w:p w:rsidR="00000000" w:rsidRDefault="002E0CE1">
      <w:pPr>
        <w:pStyle w:val="ConsPlusNormal"/>
        <w:jc w:val="both"/>
      </w:pPr>
      <w:r>
        <w:t xml:space="preserve">(п.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6)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22" w:history="1">
        <w:r>
          <w:rPr>
            <w:color w:val="0000FF"/>
          </w:rPr>
          <w:t>статьей 10.6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созданная государственным органом, органом местног</w:t>
      </w:r>
      <w:r>
        <w:t>о самоуправления или подведомственной организацией и содержащая информацию об их деятельности.</w:t>
      </w:r>
    </w:p>
    <w:p w:rsidR="00000000" w:rsidRDefault="002E0CE1">
      <w:pPr>
        <w:pStyle w:val="ConsPlusNormal"/>
        <w:jc w:val="both"/>
      </w:pPr>
      <w:r>
        <w:t xml:space="preserve">(п. 6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14.07.2022 N 27</w:t>
      </w:r>
      <w:r>
        <w:t>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</w:t>
      </w:r>
      <w:r>
        <w:t>ов местного самоуправления.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</w:t>
      </w:r>
      <w:r>
        <w:t>ормации о деятельности государственных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</w:t>
      </w:r>
      <w:r>
        <w:t>ивными правовыми актами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</w:t>
      </w:r>
      <w:r>
        <w:t xml:space="preserve"> информации о деятельности государственных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</w:t>
      </w:r>
      <w:r>
        <w:t>ктами субъектов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</w:t>
      </w:r>
      <w:r>
        <w:t>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5. Действие настоящего Федерального закона не распространяется на: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1) отношения, связанные с обеспечением доступа к персональным </w:t>
      </w:r>
      <w:r>
        <w:t>данным, обработка которых осуществляется государственными органами и органами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порядок</w:t>
        </w:r>
      </w:hyperlink>
      <w:r>
        <w:t xml:space="preserve"> рассмотрения государственными органами и органами мес</w:t>
      </w:r>
      <w:r>
        <w:t>тного самоуправления обращений граждан;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порядок предоставления государственным органом,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</w:t>
      </w:r>
      <w:r>
        <w:t>анами своих полномочий.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Правовое регулирование отношений, связанных с обеспечением досту</w:t>
      </w:r>
      <w:r>
        <w:t xml:space="preserve">па к информации о деятельности государственных органов и органов местного самоуправления, осуществляется в соответствии с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 декабря 2008 года N 262-ФЗ "Об обеспечении дост</w:t>
      </w:r>
      <w:r>
        <w:t>упа к информации о деятельности судов в Российской Федерации" (далее - Федеральный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</w:t>
      </w:r>
      <w:r>
        <w:t>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</w:t>
      </w:r>
      <w:r>
        <w:t>и субъектов Российской Федерации, а в отношении органов местного самоуправления - муниципальными правовыми актами.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</w:t>
      </w:r>
      <w:r>
        <w:t>рименяются правила международного договора.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8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2E0CE1">
      <w:pPr>
        <w:pStyle w:val="ConsPlusNormal"/>
        <w:jc w:val="both"/>
      </w:pPr>
      <w:r>
        <w:t xml:space="preserve">(часть 3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4. Основные пр</w:t>
      </w:r>
      <w:r>
        <w:t>инципы обеспечения доступа к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свобода поиска, получения, передачи и распространения информации о деятельности государ</w:t>
      </w:r>
      <w:r>
        <w:t>ственных органов и органов местного самоуправления любым законным способом;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</w:t>
      </w:r>
      <w:r>
        <w:t>редоставлении информации о деятельности государственных органов и органов местного самоуправления.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5. Информация о деятельности государственных органов и органов местного самоуправления, доступ к которой ограничен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Доступ к информации о деятельн</w:t>
      </w:r>
      <w:r>
        <w:t xml:space="preserve">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31" w:history="1">
        <w:r>
          <w:rPr>
            <w:color w:val="0000FF"/>
          </w:rPr>
          <w:t>тайну</w:t>
        </w:r>
      </w:hyperlink>
      <w:r>
        <w:t>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Доступ к инф</w:t>
      </w:r>
      <w:r>
        <w:t>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деятельности в сред</w:t>
      </w:r>
      <w:r>
        <w:t>ствах массовой информации;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2) размещение государственными органами, органами местного самоуправления и подведомственными организациями в сети "Интернет" информации, предусмотренной </w:t>
      </w:r>
      <w:hyperlink w:anchor="Par156" w:tooltip="Статья 13. Информация о деятельности государственных органов и органов местного самоуправления, размещаемая в сети &quot;Интернет&quot;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закона;</w:t>
      </w:r>
    </w:p>
    <w:p w:rsidR="00000000" w:rsidRDefault="002E0CE1">
      <w:pPr>
        <w:pStyle w:val="ConsPlusNormal"/>
        <w:jc w:val="both"/>
      </w:pPr>
      <w:r>
        <w:t xml:space="preserve">(п. 2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ознакомление пользоват</w:t>
      </w:r>
      <w:r>
        <w:t>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5) присутствие граждан (физических лиц), в том числе представ</w:t>
      </w:r>
      <w:r>
        <w:t>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</w:t>
      </w:r>
      <w:r>
        <w:t>ных органов государственных органов и коллегиальных органов органов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7) другими способами</w:t>
      </w:r>
      <w:r>
        <w:t>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</w:t>
      </w:r>
      <w:r>
        <w:t>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</w:t>
      </w:r>
      <w:r>
        <w:t>мента.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судов в Российской Федерации", другими федеральными законами и иными нормативными прав</w:t>
      </w:r>
      <w:r>
        <w:t xml:space="preserve">овыми актами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</w:t>
      </w:r>
      <w:r>
        <w:t>Российской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</w:t>
      </w:r>
      <w:r>
        <w:t>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</w:t>
      </w:r>
      <w:r>
        <w:t>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2.1.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</w:t>
      </w:r>
      <w:r>
        <w:t>х в форме открытых данных.</w:t>
      </w:r>
    </w:p>
    <w:p w:rsidR="00000000" w:rsidRDefault="002E0CE1">
      <w:pPr>
        <w:pStyle w:val="ConsPlusNormal"/>
        <w:jc w:val="both"/>
      </w:pPr>
      <w:r>
        <w:t xml:space="preserve">(часть 2.1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07.06.2013 N 112-ФЗ;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</w:t>
      </w:r>
      <w:r>
        <w:t>я приема. Указанная информация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</w:t>
      </w:r>
      <w:r>
        <w:t>оставление.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4. Информация о деятельности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37" w:history="1">
        <w:r>
          <w:rPr>
            <w:color w:val="0000FF"/>
          </w:rPr>
          <w:t>случаи</w:t>
        </w:r>
      </w:hyperlink>
      <w:r>
        <w:t xml:space="preserve">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</w:t>
      </w:r>
      <w:r>
        <w:t>прошедшим авторизацию в единой системе идентификации и аутентификации.</w:t>
      </w:r>
    </w:p>
    <w:p w:rsidR="00000000" w:rsidRDefault="002E0CE1">
      <w:pPr>
        <w:pStyle w:val="ConsPlusNormal"/>
        <w:jc w:val="both"/>
      </w:pPr>
      <w:r>
        <w:t xml:space="preserve">(часть 4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8. Прав</w:t>
      </w:r>
      <w:r>
        <w:t>а пользователя информацией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отказаться от получения информации о деятельности государственных органов и ор</w:t>
      </w:r>
      <w:r>
        <w:t>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обжаловать в установленном порядке акты и (или) д</w:t>
      </w:r>
      <w:r>
        <w:t>ействия (бездействие) государственных органов,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государственных органов и органов местног</w:t>
      </w:r>
      <w:r>
        <w:t>о самоуправления и установленный порядок его реализации;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5) требовать в установленном законом </w:t>
      </w:r>
      <w:r>
        <w:t>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2E0CE1">
      <w:pPr>
        <w:pStyle w:val="ConsPlusTitle"/>
        <w:jc w:val="center"/>
      </w:pPr>
      <w:r>
        <w:t>ГОСУДАРСТВЕННЫХ ОРГАНОВ И ОРГАНОВ МЕСТНОГ</w:t>
      </w:r>
      <w:r>
        <w:t>О САМОУПРАВЛЕНИЯ.</w:t>
      </w:r>
    </w:p>
    <w:p w:rsidR="00000000" w:rsidRDefault="002E0CE1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2E0CE1">
      <w:pPr>
        <w:pStyle w:val="ConsPlusTitle"/>
        <w:jc w:val="center"/>
      </w:pPr>
      <w:r>
        <w:t>К ЭТОЙ ИНФОРМАЦИИ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 и подведомственными организациями.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</w:t>
      </w:r>
      <w:r>
        <w:t>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государственных органов и (или) иными нормативными правовыми актами, рег</w:t>
      </w:r>
      <w:r>
        <w:t>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Организация доступа к информации о деятельности государственных</w:t>
      </w:r>
      <w:r>
        <w:t xml:space="preserve">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пределах своих полномочий, а в отношении доступа к информаци</w:t>
      </w:r>
      <w:r>
        <w:t xml:space="preserve">и о деятельности судов в Российской Федерации - также с учетом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</w:t>
      </w:r>
      <w:r>
        <w:t>судов в Российской Федерации".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bookmarkStart w:id="1" w:name="Par118"/>
      <w:bookmarkEnd w:id="1"/>
      <w:r>
        <w:t>1.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</w:t>
      </w:r>
      <w:r>
        <w:t xml:space="preserve">льные сайты с указанием адресов электронной почты, которые созданы в соответствии с </w:t>
      </w:r>
      <w:hyperlink r:id="rId43" w:history="1">
        <w:r>
          <w:rPr>
            <w:color w:val="0000FF"/>
          </w:rPr>
          <w:t>требованиями</w:t>
        </w:r>
      </w:hyperlink>
      <w:r>
        <w:t>, определяемыми Правительством Российской Федераци</w:t>
      </w:r>
      <w:r>
        <w:t>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органов местного самоуправления, в ведении которых находятся такие организации, созд</w:t>
      </w:r>
      <w:r>
        <w:t>ают официальные сайты, за исключением случаев, предусмотренных другими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</w:t>
      </w:r>
      <w:r>
        <w:t xml:space="preserve">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органов </w:t>
      </w:r>
      <w:r>
        <w:t>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Информация о деятельности органов местного самоу</w:t>
      </w:r>
      <w:r>
        <w:t>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делением. В соответствии с федеральными законами может быть предусмотрено создание единого портала, на котором ра</w:t>
      </w:r>
      <w:r>
        <w:t>змещаются несколько официальных сайтов государственных органов, органов местного самоуправления и (или) подведомственных организаций.</w:t>
      </w:r>
    </w:p>
    <w:p w:rsidR="00000000" w:rsidRDefault="002E0CE1">
      <w:pPr>
        <w:pStyle w:val="ConsPlusNormal"/>
        <w:jc w:val="both"/>
      </w:pPr>
      <w:r>
        <w:t xml:space="preserve">(часть 1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2" w:name="Par120"/>
      <w:bookmarkEnd w:id="2"/>
      <w:r>
        <w:t>1.1. Государственные органы и подведомственные им организации, за исключением федеральных органов исполнительной власти, руководство деятельностью которых осуществляет Президент Российской Федерац</w:t>
      </w:r>
      <w:r>
        <w:t xml:space="preserve">ии, и подведомственных им организаций,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</w:t>
      </w:r>
      <w:r>
        <w:t>их деятельности 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Федерал</w:t>
      </w:r>
      <w:r>
        <w:t>ьные органы исполнительной власти, руководство деятельностью которых осуществляет Президент Российской Федерации, и по решению указанных органов подведомственные им организации вправе создавать официальные страницы для размещения информации о своей деятель</w:t>
      </w:r>
      <w:r>
        <w:t>ности в сети "Интернет". Информация об официальных страницах с указателями данных страниц в сети "Интернет" размещается на официальном сайте соответствующих государственного органа, органа местного самоуправления или подведомственной организации.</w:t>
      </w:r>
    </w:p>
    <w:p w:rsidR="00000000" w:rsidRDefault="002E0CE1">
      <w:pPr>
        <w:pStyle w:val="ConsPlusNormal"/>
        <w:jc w:val="both"/>
      </w:pPr>
      <w:r>
        <w:t>(часть 1.</w:t>
      </w:r>
      <w:r>
        <w:t xml:space="preserve">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1.2. Государственные органы, органы местного самоуправления и подведомственные организации о</w:t>
      </w:r>
      <w:r>
        <w:t>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</w:t>
      </w:r>
      <w:r>
        <w:t xml:space="preserve">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</w:t>
      </w:r>
      <w:hyperlink r:id="rId4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E0CE1">
      <w:pPr>
        <w:pStyle w:val="ConsPlusNormal"/>
        <w:jc w:val="both"/>
      </w:pPr>
      <w:r>
        <w:t xml:space="preserve">(часть 1.2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</w:t>
      </w:r>
      <w:hyperlink r:id="rId49" w:history="1">
        <w:r>
          <w:rPr>
            <w:color w:val="0000FF"/>
          </w:rPr>
          <w:t>порядке</w:t>
        </w:r>
      </w:hyperlink>
      <w:r>
        <w:t xml:space="preserve"> и в соответствии с требованиями, которые утверждаются Правительством Российской Федерации.</w:t>
      </w:r>
    </w:p>
    <w:p w:rsidR="00000000" w:rsidRDefault="002E0CE1">
      <w:pPr>
        <w:pStyle w:val="ConsPlusNormal"/>
        <w:jc w:val="both"/>
      </w:pPr>
      <w:r>
        <w:t xml:space="preserve">(часть 1.3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В целях обеспечения права неограниченного круга лиц на доступ к информации, указанной в </w:t>
      </w:r>
      <w:hyperlink w:anchor="Par118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ов местного самоуправления, в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20" w:tooltip="1.1. Государственные органы и подведомственные им организации, за исключением федеральных органов исполнительной власти, руководство деятельностью которых осуществляет Президент Российской Федерации, и подведомственных им организаций, органы местного самоуправления и подведомственные им организации создают официальные страницы для размещения информации о своей деятельности в сети &quot;Интернет&quot;. Подведомственные организации с учетом особенностей сферы их деятельности по согласованию с государственными органа..." w:history="1">
        <w:r>
          <w:rPr>
            <w:color w:val="0000FF"/>
          </w:rPr>
          <w:t>1.1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</w:t>
      </w:r>
      <w:r>
        <w:t>ключения к сети "Интернет".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11.07.2011 </w:t>
      </w:r>
      <w:hyperlink r:id="rId51" w:history="1">
        <w:r>
          <w:rPr>
            <w:color w:val="0000FF"/>
          </w:rPr>
          <w:t>N 200-ФЗ</w:t>
        </w:r>
      </w:hyperlink>
      <w:r>
        <w:t xml:space="preserve">, от 14.07.2022 </w:t>
      </w:r>
      <w:hyperlink r:id="rId52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8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ов местного самоуправления, в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20" w:tooltip="1.1. Государственные органы и подведомственные им организации, за исключением федеральных органов исполнительной власти, руководство деятельностью которых осуществляет Президент Российской Федерации, и подведомственных им организаций, органы местного самоуправления и подведомственные им организации создают официальные страницы для размещения информации о своей деятельности в сети &quot;Интернет&quot;. Подведомственные организации с учетом особенностей сферы их деятельности по согласованию с государственными органа..." w:history="1">
        <w:r>
          <w:rPr>
            <w:color w:val="0000FF"/>
          </w:rPr>
          <w:t>1.1</w:t>
        </w:r>
      </w:hyperlink>
      <w:r>
        <w:t xml:space="preserve"> настоящей статьи, го</w:t>
      </w:r>
      <w:r>
        <w:t xml:space="preserve">сударственные органы, органы местного самоуправления и подведомственные организации принимают меры по защите этой информации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4. </w:t>
      </w:r>
      <w:hyperlink r:id="rId55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</w:t>
      </w:r>
      <w:r>
        <w:t xml:space="preserve">анавливаются уполномоченным Правительством Российской Федерации федеральным органом исполнительной власти. </w:t>
      </w:r>
      <w:hyperlink r:id="rId56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</w:t>
      </w:r>
      <w:r>
        <w:t>ым и лингвистическим средствам обеспечения пользования официальными сайтами иных государственных органов и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</w:t>
      </w:r>
      <w:r>
        <w:t>й указанными органами.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5. </w:t>
      </w:r>
      <w:hyperlink r:id="rId5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</w:t>
      </w:r>
      <w:r>
        <w:t xml:space="preserve">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E0CE1">
      <w:pPr>
        <w:pStyle w:val="ConsPlusNormal"/>
        <w:jc w:val="both"/>
      </w:pPr>
      <w:r>
        <w:t xml:space="preserve">(часть 5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6. </w:t>
      </w:r>
      <w:hyperlink r:id="rId60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</w:t>
      </w:r>
      <w:r>
        <w:t>айтов государственных органов,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2E0CE1">
      <w:pPr>
        <w:pStyle w:val="ConsPlusNormal"/>
        <w:jc w:val="both"/>
      </w:pPr>
      <w:r>
        <w:t xml:space="preserve">(часть 6 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01.12.2014 N 419-ФЗ;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</w:t>
      </w:r>
      <w:r>
        <w:t>ельности государственных органов и органов местного самоуправления являются: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соблюдение сроков и порядка предоставления информации о де</w:t>
      </w:r>
      <w:r>
        <w:t>ятельности государственных органов и органов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создание го</w:t>
      </w:r>
      <w:r>
        <w:t>сударственными органами,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</w:t>
      </w:r>
      <w:r>
        <w:t>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5) учет расходов, связанных с обеспечением доступа к информации о деятельности государственных органов и органов местного самоуправления, при планировании бюджетного финансирования указанных орган</w:t>
      </w:r>
      <w:r>
        <w:t>ов.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2E0CE1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Обнародование</w:t>
      </w:r>
      <w:r>
        <w:t xml:space="preserve">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</w:t>
      </w:r>
      <w:r>
        <w:t xml:space="preserve">аев, предусмотренных </w:t>
      </w:r>
      <w:hyperlink w:anchor="Par153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54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3" w:name="Par153"/>
      <w:bookmarkEnd w:id="3"/>
      <w:r>
        <w:t>2. Если для отдельных видов информации о деятельности государственных органов и орг</w:t>
      </w:r>
      <w:r>
        <w:t>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</w:t>
      </w:r>
      <w:r>
        <w:t>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4" w:name="Par154"/>
      <w:bookmarkEnd w:id="4"/>
      <w:r>
        <w:t xml:space="preserve">3. Официальное опубликование законов и иных нормативных правовых актов, </w:t>
      </w:r>
      <w:r>
        <w:t>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bookmarkStart w:id="5" w:name="Par156"/>
      <w:bookmarkEnd w:id="5"/>
      <w:r>
        <w:t>Статья</w:t>
      </w:r>
      <w:r>
        <w:t xml:space="preserve">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bookmarkStart w:id="6" w:name="Par159"/>
      <w:bookmarkEnd w:id="6"/>
      <w:r>
        <w:t>1. Информация о деятельности государственных органов и органов местного самоуправления, размещаемая</w:t>
      </w:r>
      <w:r>
        <w:t xml:space="preserve"> указанными органами на официальных сайтах, в зависимости от сферы деятельности государственного органа, органа местного самоуправления содержит: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11.07.2011 </w:t>
      </w:r>
      <w:hyperlink r:id="rId65" w:history="1">
        <w:r>
          <w:rPr>
            <w:color w:val="0000FF"/>
          </w:rPr>
          <w:t>N 200-ФЗ</w:t>
        </w:r>
      </w:hyperlink>
      <w:r>
        <w:t xml:space="preserve">, от 14.07.2022 </w:t>
      </w:r>
      <w:hyperlink r:id="rId66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общую информацию о государственном органе, об органе местного самоу</w:t>
      </w:r>
      <w:r>
        <w:t>правления, в том числе: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б</w:t>
      </w:r>
      <w:r>
        <w:t>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в) </w:t>
      </w:r>
      <w:r>
        <w:t xml:space="preserve">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</w:t>
      </w:r>
      <w:r>
        <w:t>представительств;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</w:t>
      </w:r>
      <w:r>
        <w:t>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</w:t>
      </w:r>
      <w:r>
        <w:t>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е) перечни информационных систем, банков данных, реестров, регистров, находя</w:t>
      </w:r>
      <w:r>
        <w:t>щихся в ведении государственного органа, органа местного самоуправления, подведомственных организаций;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з) информацию об официал</w:t>
      </w:r>
      <w:r>
        <w:t>ьных страницах государственного органа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000000" w:rsidRDefault="002E0CE1">
      <w:pPr>
        <w:pStyle w:val="ConsPlusNormal"/>
        <w:jc w:val="both"/>
      </w:pPr>
      <w:r>
        <w:t xml:space="preserve">(пп. "з"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и) информацию о проводимых государственным органом, органом местного самоуправления или подведомственными организациями опросах и иных ме</w:t>
      </w:r>
      <w:r>
        <w:t>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</w:t>
      </w:r>
      <w:r>
        <w:t xml:space="preserve">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000000" w:rsidRDefault="002E0CE1">
      <w:pPr>
        <w:pStyle w:val="ConsPlusNormal"/>
        <w:jc w:val="both"/>
      </w:pPr>
      <w:r>
        <w:t xml:space="preserve">(пп. "и"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к)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портала;</w:t>
      </w:r>
    </w:p>
    <w:p w:rsidR="00000000" w:rsidRDefault="002E0CE1">
      <w:pPr>
        <w:pStyle w:val="ConsPlusNormal"/>
        <w:jc w:val="both"/>
      </w:pPr>
      <w:r>
        <w:t xml:space="preserve">(пп. "к"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а) нормат</w:t>
      </w:r>
      <w:r>
        <w:t xml:space="preserve">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</w:t>
      </w:r>
      <w:r>
        <w:t>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</w:t>
      </w:r>
      <w:r>
        <w:t>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в) информ</w:t>
      </w:r>
      <w:r>
        <w:t>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</w:t>
      </w:r>
      <w:r>
        <w:t>ужд;</w:t>
      </w:r>
    </w:p>
    <w:p w:rsidR="00000000" w:rsidRDefault="002E0CE1">
      <w:pPr>
        <w:pStyle w:val="ConsPlusNormal"/>
        <w:jc w:val="both"/>
      </w:pPr>
      <w:r>
        <w:t xml:space="preserve">(пп. "в"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г) административные регламенты, стандарты государственных и муниципальных услуг;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</w:t>
      </w:r>
      <w:r>
        <w:t>и правовыми актами;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информацию об участии государственного органа, органа местного самоуправ</w:t>
      </w:r>
      <w:r>
        <w:t>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</w:t>
      </w:r>
      <w:r>
        <w:t>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</w:t>
      </w:r>
      <w:r>
        <w:t>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5) информацию о результатах проверок, проведенных государственным</w:t>
      </w:r>
      <w:r>
        <w:t xml:space="preserve">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</w:t>
      </w:r>
      <w:r>
        <w:t>ления, подведомственных организациях;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6) тексты и (или) видеозаписи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а) </w:t>
      </w:r>
      <w: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б) сведения об </w:t>
      </w:r>
      <w:r>
        <w:t>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в) сведения о предоставленных организациям и индивидуальным предпринимателям льготах, отсро</w:t>
      </w:r>
      <w:r>
        <w:t>чках, рассрочках, о списании задолженности по платежам в бюджеты бюджетной системы Российской Федерации;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а) порядок поступления граждан на государств</w:t>
      </w:r>
      <w:r>
        <w:t>енную службу, муниципальную службу;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7" w:name="Par195"/>
      <w:bookmarkEnd w:id="7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</w:t>
      </w:r>
      <w:r>
        <w:t>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г) условия и результаты конкурсов на замещение вакантных должностей государственной службы, вакантных долж</w:t>
      </w:r>
      <w:r>
        <w:t>ностей муниципальной службы;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8" w:name="Par198"/>
      <w:bookmarkEnd w:id="8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е) перечень образовательных </w:t>
      </w:r>
      <w:r>
        <w:t>организаций, подведомственных государственному органу,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</w:t>
      </w:r>
      <w:r>
        <w:t>азовательных организациях;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30.04.2021 N 117-ФЗ)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9) информацию о работе государственного органа, органа местного сам</w:t>
      </w:r>
      <w:r>
        <w:t>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9" w:name="Par202"/>
      <w:bookmarkEnd w:id="9"/>
      <w:r>
        <w:t xml:space="preserve">а) порядок и время приема граждан (физических лиц), в том числе </w:t>
      </w:r>
      <w:r>
        <w:t>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б) фамилию, имя и отчество руководителя по</w:t>
      </w:r>
      <w:r>
        <w:t xml:space="preserve">дразделения или иного должностного лица, к полномочиям которых отнесены организация приема лиц, указанных в </w:t>
      </w:r>
      <w:hyperlink w:anchor="Par202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</w:t>
      </w:r>
      <w:r>
        <w:t xml:space="preserve"> которому можно получить информацию справочного характера;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в) обзоры обращений лиц, указанных в </w:t>
      </w:r>
      <w:hyperlink w:anchor="Par202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</w:t>
      </w:r>
      <w:r>
        <w:t>нятых мерах.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1.1.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1) общую информацию о подведомственной организации, в </w:t>
      </w:r>
      <w:r>
        <w:t>том числе: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</w:t>
      </w:r>
      <w:r>
        <w:t>й страницы в сети "Интернет";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в) сведения о</w:t>
      </w:r>
      <w:r>
        <w:t xml:space="preserve">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иную информацию, в том числе о деятельности государственных органов, органов местного самоуправ</w:t>
      </w:r>
      <w:r>
        <w:t>ления и подведомственных организаций с учетом требований настоящего Федерального закона.</w:t>
      </w:r>
    </w:p>
    <w:p w:rsidR="00000000" w:rsidRDefault="002E0CE1">
      <w:pPr>
        <w:pStyle w:val="ConsPlusNormal"/>
        <w:jc w:val="both"/>
      </w:pPr>
      <w:r>
        <w:t xml:space="preserve">(часть 1.1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14.07.2022 N 27</w:t>
      </w:r>
      <w:r>
        <w:t>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1.2. Информация, размещаемая государственными органами, органами местного самоуправления и подведомственными организациями на официальных страницах, содержит: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информацию о государственном органе, органе местного самоуправления или подведомственной организации и их деятельности, в том числе наименование государственного органа, органа местного самоуправления или подведомственной организации, почтовый адрес, ад</w:t>
      </w:r>
      <w:r>
        <w:t>рес электронной почты, номера телефонов справочных служб, информацию об официальном сайте государственного органа, официальном сайте органа местного самоуправления (при наличии) или официальном сайте подведомственной организации (при наличии);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иную инфо</w:t>
      </w:r>
      <w:r>
        <w:t>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:rsidR="00000000" w:rsidRDefault="002E0CE1">
      <w:pPr>
        <w:pStyle w:val="ConsPlusNormal"/>
        <w:jc w:val="both"/>
      </w:pPr>
      <w:r>
        <w:t xml:space="preserve">(часть 1.2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ar159" w:tooltip="1. Информация о деятельности государственных органов и органов местного самоуправления, размещаемая указанными органами на официальных сайтах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части 1</w:t>
        </w:r>
      </w:hyperlink>
      <w:r>
        <w:t xml:space="preserve"> настоящей статьи и относящейся к их деятельност</w:t>
      </w:r>
      <w:r>
        <w:t>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11.07.2011 </w:t>
      </w:r>
      <w:hyperlink r:id="rId76" w:history="1">
        <w:r>
          <w:rPr>
            <w:color w:val="0000FF"/>
          </w:rPr>
          <w:t>N 200-ФЗ</w:t>
        </w:r>
      </w:hyperlink>
      <w:r>
        <w:t xml:space="preserve">, от 14.07.2022 </w:t>
      </w:r>
      <w:hyperlink r:id="rId77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2.1. Информация о кадровом обеспечении государственного органа, органа местного самоуп</w:t>
      </w:r>
      <w:r>
        <w:t xml:space="preserve">равления, указанная в </w:t>
      </w:r>
      <w:hyperlink w:anchor="Par195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98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78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</w:t>
      </w:r>
      <w:r>
        <w:t>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04.11.2014 </w:t>
      </w:r>
      <w:hyperlink r:id="rId79" w:history="1">
        <w:r>
          <w:rPr>
            <w:color w:val="0000FF"/>
          </w:rPr>
          <w:t>N 331-ФЗ</w:t>
        </w:r>
      </w:hyperlink>
      <w:r>
        <w:t xml:space="preserve">, от 28.12.2017 </w:t>
      </w:r>
      <w:hyperlink r:id="rId80" w:history="1">
        <w:r>
          <w:rPr>
            <w:color w:val="0000FF"/>
          </w:rPr>
          <w:t>N 423-ФЗ</w:t>
        </w:r>
      </w:hyperlink>
      <w:r>
        <w:t>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3. </w:t>
      </w:r>
      <w:r>
        <w:t xml:space="preserve">Состав общедоступной информации, размещаемой государственными органами и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</w:t>
      </w:r>
      <w:hyperlink w:anchor="Par238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..." w:history="1">
        <w:r>
          <w:rPr>
            <w:color w:val="0000FF"/>
          </w:rPr>
          <w:t>ч</w:t>
        </w:r>
        <w:r>
          <w:rPr>
            <w:color w:val="0000FF"/>
          </w:rPr>
          <w:t>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ar225" w:tooltip="Статья 14. Перечни информации о деятельности государственных органов, органов местного самоуправления, размещаемой на официальных сайтах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07.06.2013 </w:t>
      </w:r>
      <w:hyperlink r:id="rId81" w:history="1">
        <w:r>
          <w:rPr>
            <w:color w:val="0000FF"/>
          </w:rPr>
          <w:t>N 112-ФЗ</w:t>
        </w:r>
      </w:hyperlink>
      <w:r>
        <w:t xml:space="preserve">, от 14.07.2022 </w:t>
      </w:r>
      <w:hyperlink r:id="rId82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4. </w:t>
      </w:r>
      <w:hyperlink r:id="rId83" w:history="1">
        <w:r>
          <w:rPr>
            <w:color w:val="0000FF"/>
          </w:rPr>
          <w:t>Порядок</w:t>
        </w:r>
      </w:hyperlink>
      <w:r>
        <w:t xml:space="preserve"> отнесения информаци</w:t>
      </w:r>
      <w:r>
        <w:t xml:space="preserve">и к общедоступной информации, размещаемой государственными органами и органами местного самоуправления на официальных сайтах в форме открытых данных, определяется Правительством Российской Федерации с учетом </w:t>
      </w:r>
      <w:hyperlink r:id="rId8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</w:t>
      </w:r>
      <w:r>
        <w:t>едерации о персональных данных.</w:t>
      </w:r>
    </w:p>
    <w:p w:rsidR="00000000" w:rsidRDefault="002E0CE1">
      <w:pPr>
        <w:pStyle w:val="ConsPlusNormal"/>
        <w:jc w:val="both"/>
      </w:pPr>
      <w:r>
        <w:t xml:space="preserve">(часть 4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07.06.2013 N 112-ФЗ;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bookmarkStart w:id="10" w:name="Par225"/>
      <w:bookmarkEnd w:id="10"/>
      <w:r>
        <w:t>Статья 14. Перечни информации о деятельности государственных органов, органов местного самоуправления, размещаемой на официальных сайта</w:t>
      </w:r>
      <w:r>
        <w:t>х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11.07.2011 </w:t>
      </w:r>
      <w:hyperlink r:id="rId87" w:history="1">
        <w:r>
          <w:rPr>
            <w:color w:val="0000FF"/>
          </w:rPr>
          <w:t>N 200-ФЗ</w:t>
        </w:r>
      </w:hyperlink>
      <w:r>
        <w:t xml:space="preserve">, от 14.07.2022 </w:t>
      </w:r>
      <w:hyperlink r:id="rId88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bookmarkStart w:id="11" w:name="Par228"/>
      <w:bookmarkEnd w:id="11"/>
      <w:r>
        <w:t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</w:t>
      </w:r>
      <w:r>
        <w:t>х органов утверждаются Президентом Российской Федерации.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</w:t>
      </w:r>
      <w:hyperlink r:id="rId90" w:history="1">
        <w:r>
          <w:rPr>
            <w:color w:val="0000FF"/>
          </w:rPr>
          <w:t>Перечни</w:t>
        </w:r>
      </w:hyperlink>
      <w:r>
        <w:t xml:space="preserve">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</w:t>
      </w:r>
      <w:r>
        <w:t>ральных государственных органов утверждаются Правительством Российской Федерации.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12" w:name="Par232"/>
      <w:bookmarkEnd w:id="12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</w:t>
      </w:r>
      <w:r>
        <w:t>сударственной Думой Федерального Собрания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4. Перечень информации о деятельности судов в Российской Федерации и особенности размещения судебных актов устанавливаются Федеральным законом "Об обеспечении доступа к информации о деятельнос</w:t>
      </w:r>
      <w:r>
        <w:t>ти судов в Российской Федерации".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13" w:name="Par234"/>
      <w:bookmarkEnd w:id="13"/>
      <w:r>
        <w:t xml:space="preserve">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</w:t>
      </w:r>
      <w:hyperlink w:anchor="Par228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232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федеральными государственными органами.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</w:t>
      </w:r>
      <w:r>
        <w:t>верждаются в порядке, определяемом государственными органами субъектов Российской Федерации.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14" w:name="Par237"/>
      <w:bookmarkEnd w:id="14"/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15" w:name="Par238"/>
      <w:bookmarkEnd w:id="15"/>
      <w:r>
        <w:t xml:space="preserve">7.1. Правительство Российской Федерации определяет </w:t>
      </w:r>
      <w:hyperlink r:id="rId93" w:history="1">
        <w:r>
          <w:rPr>
            <w:color w:val="0000FF"/>
          </w:rPr>
          <w:t>состав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94" w:history="1">
        <w:r>
          <w:rPr>
            <w:color w:val="0000FF"/>
          </w:rPr>
          <w:t>порядок</w:t>
        </w:r>
      </w:hyperlink>
      <w:r>
        <w:t xml:space="preserve"> обязательного размещения указанными органами на официальных сайтах в форме открытых данных такой информации, созданной указанными органами или поступившей к ним при осуществлении п</w:t>
      </w:r>
      <w:r>
        <w:t>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</w:t>
      </w:r>
      <w:r>
        <w:t>едерации или органам местного самоуправления.</w:t>
      </w:r>
    </w:p>
    <w:p w:rsidR="00000000" w:rsidRDefault="002E0CE1">
      <w:pPr>
        <w:pStyle w:val="ConsPlusNormal"/>
        <w:jc w:val="both"/>
      </w:pPr>
      <w:r>
        <w:t xml:space="preserve">(часть 7.1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07.06.2013 N 112-ФЗ;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bookmarkStart w:id="16" w:name="Par240"/>
      <w:bookmarkEnd w:id="16"/>
      <w:r>
        <w:t xml:space="preserve">7.2. </w:t>
      </w:r>
      <w:hyperlink r:id="rId97" w:history="1">
        <w:r>
          <w:rPr>
            <w:color w:val="0000FF"/>
          </w:rPr>
          <w:t>Перечень</w:t>
        </w:r>
      </w:hyperlink>
      <w:r>
        <w:t xml:space="preserve">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</w:t>
      </w:r>
    </w:p>
    <w:p w:rsidR="00000000" w:rsidRDefault="002E0CE1">
      <w:pPr>
        <w:pStyle w:val="ConsPlusNormal"/>
        <w:jc w:val="both"/>
      </w:pPr>
      <w:r>
        <w:t xml:space="preserve">(часть 7.2 введена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14.07.2022 N 270-ФЗ)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8. При утверждении перечней информации о деятельности государственных органов, органов местного самоуправления и подведо</w:t>
      </w:r>
      <w:r>
        <w:t xml:space="preserve">мственных организаций, указанных в </w:t>
      </w:r>
      <w:hyperlink w:anchor="Par228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232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234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37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, </w:t>
      </w:r>
      <w:hyperlink w:anchor="Par240" w:tooltip="7.2. Перечень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" w:history="1">
        <w:r>
          <w:rPr>
            <w:color w:val="0000FF"/>
          </w:rPr>
          <w:t>7.2</w:t>
        </w:r>
      </w:hyperlink>
      <w:r>
        <w:t xml:space="preserve"> настоящей статьи, определяются периодичность размещения информации на официальных сайтах, за исключением информации, размещаемой в форме от</w:t>
      </w:r>
      <w:r>
        <w:t>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11.07.2011 </w:t>
      </w:r>
      <w:hyperlink r:id="rId99" w:history="1">
        <w:r>
          <w:rPr>
            <w:color w:val="0000FF"/>
          </w:rPr>
          <w:t>N 200-ФЗ</w:t>
        </w:r>
      </w:hyperlink>
      <w:r>
        <w:t xml:space="preserve">, от 07.06.2013 </w:t>
      </w:r>
      <w:hyperlink r:id="rId100" w:history="1">
        <w:r>
          <w:rPr>
            <w:color w:val="0000FF"/>
          </w:rPr>
          <w:t>N 112-ФЗ</w:t>
        </w:r>
      </w:hyperlink>
      <w:r>
        <w:t>, от 14.07.2</w:t>
      </w:r>
      <w:r>
        <w:t xml:space="preserve">022 </w:t>
      </w:r>
      <w:hyperlink r:id="rId101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9.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самоуправления, сроки ее обновления, обеспечивающие своевременность реализации и защиты пользовател</w:t>
      </w:r>
      <w:r>
        <w:t xml:space="preserve">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102" w:history="1">
        <w:r>
          <w:rPr>
            <w:color w:val="0000FF"/>
          </w:rPr>
          <w:t>порядке</w:t>
        </w:r>
      </w:hyperlink>
      <w:r>
        <w:t>, уст</w:t>
      </w:r>
      <w:r>
        <w:t>ановленном Правительством Российской Федерации.</w:t>
      </w:r>
    </w:p>
    <w:p w:rsidR="00000000" w:rsidRDefault="002E0CE1">
      <w:pPr>
        <w:pStyle w:val="ConsPlusNormal"/>
        <w:jc w:val="both"/>
      </w:pPr>
      <w:r>
        <w:t xml:space="preserve">(часть 9 введена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07.06.2013 N 112-ФЗ;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 и коллегиальных органов местного самоуправления, а также</w:t>
      </w:r>
      <w:r>
        <w:t xml:space="preserve"> на заседаниях коллегиальных органов государственных органов и коллегиальных органов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</w:t>
      </w:r>
      <w:r>
        <w:t xml:space="preserve">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</w:t>
      </w:r>
      <w:r>
        <w:t>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</w:t>
      </w:r>
      <w:r>
        <w:t>и актами.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bookmarkStart w:id="17" w:name="Par253"/>
      <w:bookmarkEnd w:id="17"/>
      <w:r>
        <w:t>1. Государственные органы, органы местног</w:t>
      </w:r>
      <w:r>
        <w:t>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</w:t>
      </w:r>
      <w:r>
        <w:t>ией о деятельности соответствующего государственного органа, органа местного самоуправления.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Информация, указанная в </w:t>
      </w:r>
      <w:hyperlink w:anchor="Par253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порядок работы государственного органа, органа местного самоуправления, включая порядок приема граждан (физических лиц), в том числе представителей организаций (юридических лиц), обще</w:t>
      </w:r>
      <w:r>
        <w:t>ственных объединений, государственных органов и органов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Государственные органы, органы местного самоуправления вправе размещат</w:t>
      </w:r>
      <w:r>
        <w:t>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17. Ознакомление с информацией о деятельности государственных органов и ор</w:t>
      </w:r>
      <w:r>
        <w:t>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По решению государственного органа, органа местного самоуправления в установленном ими порядке пользователю информацией может быть п</w:t>
      </w:r>
      <w:r>
        <w:t>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</w:t>
      </w:r>
      <w:r>
        <w:t>оуправления.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Ознакомление пользователей информацией с информацией о деятельности государств</w:t>
      </w:r>
      <w:r>
        <w:t>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</w:t>
      </w:r>
      <w:r>
        <w:t>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</w:t>
      </w:r>
      <w:r>
        <w:t>з своего представителя, полномочия которого оформляются в порядке, установленном законодательством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 В запросе указываются почтовый адрес, номер телефона и (или) факса либо адрес электронной почты для направления ответа на запрос или</w:t>
      </w:r>
      <w:r>
        <w:t xml:space="preserve">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</w:t>
      </w:r>
      <w:r>
        <w:t>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</w:t>
      </w:r>
      <w:r>
        <w:t>равляется запрос, либо фамилия и инициалы или должность соответствующего должностного лица.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3. При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</w:t>
      </w:r>
      <w:r>
        <w:t>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</w:t>
      </w:r>
      <w:r>
        <w:t>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4. В случае поступления в государственный орган или орган местного самоуправления запроса, составленного на иностранном язы</w:t>
      </w:r>
      <w:r>
        <w:t>ке, этот запрос может быть рассмотрен в порядке, установленном соответствующим органом.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5.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</w:t>
      </w:r>
      <w:r>
        <w:t>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</w:t>
      </w:r>
      <w:r>
        <w:t>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</w:t>
      </w:r>
      <w:r>
        <w:t>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7. Если запрос не относится к деятельности государственного органа или органа местного самоуправления, в которые </w:t>
      </w:r>
      <w:r>
        <w:t>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</w:t>
      </w:r>
      <w:r>
        <w:t xml:space="preserve">ется направившему запрос пользователю информацией. В случае,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</w:t>
      </w:r>
      <w:r>
        <w:t>также в течение семи дней со дня регистрации запроса сообщается направившему запрос пользователю информацией.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</w:t>
      </w:r>
      <w:r>
        <w:t>одимой информации о деятельности указанных органов.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9. 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</w:t>
      </w:r>
      <w:r>
        <w:t>также к ответу на такой запрос.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</w:t>
      </w:r>
      <w:r>
        <w:t>осударственных органов и органов местного самоуправления по запросу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 xml:space="preserve"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которому прилагается </w:t>
      </w:r>
      <w:r>
        <w:t xml:space="preserve">запрашиваемая информация либо в котором в соответствии со </w:t>
      </w:r>
      <w:hyperlink w:anchor="Par288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</w:t>
      </w:r>
      <w:r>
        <w:t>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</w:t>
      </w:r>
      <w:r>
        <w:t>изиты ответа на запрос (регистрационный номер и дата).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 орган или орган местного самоуправления республики в со</w:t>
      </w:r>
      <w:r>
        <w:t>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орган субъекта Российской Федерации или орган местного самоуп</w:t>
      </w:r>
      <w:r>
        <w:t>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При запросе информации о деятельности государственных органов и органов местного самоуправления, опубликованной в средствах массовой инфор</w:t>
      </w:r>
      <w:r>
        <w:t>мации либо размещенной на официальных сайтах,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</w:t>
      </w:r>
      <w:r>
        <w:t xml:space="preserve"> и (или) электронного адреса официального сайта, на котором размещена запрашиваемая информация.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11.07.2011 </w:t>
      </w:r>
      <w:hyperlink r:id="rId107" w:history="1">
        <w:r>
          <w:rPr>
            <w:color w:val="0000FF"/>
          </w:rPr>
          <w:t>N 200-ФЗ</w:t>
        </w:r>
      </w:hyperlink>
      <w:r>
        <w:t xml:space="preserve">, от 14.07.2022 </w:t>
      </w:r>
      <w:hyperlink r:id="rId108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4. В случае, если запрашиваемая информация относится к информации ограниченного доступа, в ответе на запрос указываются </w:t>
      </w:r>
      <w:r>
        <w:t>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государст</w:t>
      </w:r>
      <w:r>
        <w:t>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5. Ответ на запрос подлежит обязательной регистрации государственным органом, органом местного самоуправления.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bookmarkStart w:id="18" w:name="Par288"/>
      <w:bookmarkEnd w:id="18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не предоста</w:t>
      </w:r>
      <w:r>
        <w:t>вляется в случае, если: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2) в запросе не указан почтовый адрес, адрес электронной почты или номер факса для напр</w:t>
      </w:r>
      <w:r>
        <w:t>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запрашиваемая информация не относится к деятельности государственного органа или органа местного самоуправления, в которые поступил</w:t>
      </w:r>
      <w:r>
        <w:t xml:space="preserve"> запрос;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6) в запросе ставится вопрос о правовой оценке актов, принятых государственным органом, органом м</w:t>
      </w:r>
      <w:r>
        <w:t xml:space="preserve">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 </w:t>
      </w:r>
      <w:r>
        <w:t>прав направившего запрос пользователя информацией.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Основания, исключающие возможность предоставления информации о деятельности судов в Российской Федерации, устанавливаются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запросу,</w:t>
      </w:r>
      <w:r>
        <w:t xml:space="preserve"> если эта информация опубликована в средстве массовой информации или размещена на официальном сайте.</w:t>
      </w:r>
    </w:p>
    <w:p w:rsidR="00000000" w:rsidRDefault="002E0CE1">
      <w:pPr>
        <w:pStyle w:val="ConsPlusNormal"/>
        <w:jc w:val="both"/>
      </w:pPr>
      <w:r>
        <w:t xml:space="preserve">(в ред. Федеральных законов от 11.07.2011 </w:t>
      </w:r>
      <w:hyperlink r:id="rId110" w:history="1">
        <w:r>
          <w:rPr>
            <w:color w:val="0000FF"/>
          </w:rPr>
          <w:t>N 200-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111" w:history="1">
        <w:r>
          <w:rPr>
            <w:color w:val="0000FF"/>
          </w:rPr>
          <w:t>N 270-ФЗ</w:t>
        </w:r>
      </w:hyperlink>
      <w:r>
        <w:t>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</w:t>
      </w:r>
      <w:r>
        <w:t xml:space="preserve"> бесплатной основе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1) передаваемая в устной форме;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2) размещаемая государственным органом, органом местного </w:t>
      </w:r>
      <w:r>
        <w:t>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4) иная установленная законом информация о деятельност</w:t>
      </w:r>
      <w:r>
        <w:t>и государственных органов 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</w:t>
      </w:r>
      <w:r>
        <w:t xml:space="preserve">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bookmarkStart w:id="19" w:name="Par312"/>
      <w:bookmarkEnd w:id="19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</w:t>
      </w:r>
      <w:r>
        <w:t xml:space="preserve">й Федерации объем информации, предоставляемой на бесплатной основе. </w:t>
      </w:r>
      <w:hyperlink r:id="rId113" w:history="1">
        <w:r>
          <w:rPr>
            <w:color w:val="0000FF"/>
          </w:rPr>
          <w:t>Порядок</w:t>
        </w:r>
      </w:hyperlink>
      <w:r>
        <w:t xml:space="preserve"> взимания платы устанавливается Правительством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</w:t>
      </w:r>
      <w:r>
        <w:t xml:space="preserve"> В случае, предусмотренном </w:t>
      </w:r>
      <w:hyperlink w:anchor="Par312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</w:t>
      </w:r>
      <w:r>
        <w:t>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3. Средства, полученные в качестве платы за предоставление информации о деятельности государственных органов и органов </w:t>
      </w:r>
      <w:r>
        <w:t>местного самоуправления, подлежат зачислению в соответствующие бюджеты бюджетной системы Российской Федерации.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</w:t>
      </w:r>
      <w:r>
        <w:t>енному заявлению пользователя информацией, которое должно быть мотивировано, устранить имеющиеся неточности.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2E0CE1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2E0CE1">
      <w:pPr>
        <w:pStyle w:val="ConsPlusTitle"/>
        <w:jc w:val="center"/>
      </w:pPr>
      <w:r>
        <w:t>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</w:t>
      </w:r>
      <w:r>
        <w:t>я 23. 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</w:t>
      </w:r>
      <w:r>
        <w:t>п к информации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либо в суд.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2. Если в результате неправомерного отказа в доступе к информации о деятельнос</w:t>
      </w:r>
      <w:r>
        <w:t>ти государственных органов 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</w:t>
      </w:r>
      <w:r>
        <w:t>тки подлежат возмещению в соответствии с гражданским законодательством Российской Федерации.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1. Контроль за обеспеч</w:t>
      </w:r>
      <w:r>
        <w:t>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 xml:space="preserve">2. Порядок осуществления контроля за обеспечением доступа к информации </w:t>
      </w:r>
      <w:r>
        <w:t>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2E0CE1">
      <w:pPr>
        <w:pStyle w:val="ConsPlusNormal"/>
        <w:spacing w:before="200"/>
        <w:ind w:firstLine="540"/>
        <w:jc w:val="both"/>
      </w:pPr>
      <w:r>
        <w:t>3. Надзор за исполнением государственными органами, органами мес</w:t>
      </w:r>
      <w:r>
        <w:t xml:space="preserve">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</w:t>
      </w:r>
      <w:hyperlink r:id="rId114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"О прокуратуре Российской Федерации".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25. Ответственность за нарушение права на доступ к информации о деятельности государственных органов, органов местного самоуправления и подведомственных организаций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Должностные лица государственных органов, органов местного самоуправления и подведомственных организаций, государственные и муницип</w:t>
      </w:r>
      <w:r>
        <w:t>альные служащие, работники подведомственных организаций, виновные в нарушении права на доступ к информации о деятельности государственных органов, органов местного самоуправления и подведомственных организаций, несут дисциплинарную, административную, гражд</w:t>
      </w:r>
      <w:r>
        <w:t>анскую и уголовную ответственность в соответствии с законодательством Российской Федерации.</w:t>
      </w:r>
    </w:p>
    <w:p w:rsidR="00000000" w:rsidRDefault="002E0CE1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14.07.2022 N 270-ФЗ)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2E0CE1">
      <w:pPr>
        <w:pStyle w:val="ConsPlusNormal"/>
        <w:jc w:val="center"/>
      </w:pPr>
    </w:p>
    <w:p w:rsidR="00000000" w:rsidRDefault="002E0CE1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2E0CE1">
      <w:pPr>
        <w:pStyle w:val="ConsPlusNormal"/>
        <w:ind w:firstLine="540"/>
        <w:jc w:val="both"/>
      </w:pPr>
    </w:p>
    <w:p w:rsidR="00000000" w:rsidRDefault="002E0CE1">
      <w:pPr>
        <w:pStyle w:val="ConsPlusNormal"/>
        <w:jc w:val="right"/>
      </w:pPr>
      <w:r>
        <w:t>Президент</w:t>
      </w:r>
    </w:p>
    <w:p w:rsidR="00000000" w:rsidRDefault="002E0CE1">
      <w:pPr>
        <w:pStyle w:val="ConsPlusNormal"/>
        <w:jc w:val="right"/>
      </w:pPr>
      <w:r>
        <w:t>Российской Федерации</w:t>
      </w:r>
    </w:p>
    <w:p w:rsidR="00000000" w:rsidRDefault="002E0CE1">
      <w:pPr>
        <w:pStyle w:val="ConsPlusNormal"/>
        <w:jc w:val="right"/>
      </w:pPr>
      <w:r>
        <w:t>Д.МЕДВЕДЕВ</w:t>
      </w:r>
    </w:p>
    <w:p w:rsidR="00000000" w:rsidRDefault="002E0CE1">
      <w:pPr>
        <w:pStyle w:val="ConsPlusNormal"/>
      </w:pPr>
      <w:r>
        <w:t>Москва, Кремль</w:t>
      </w:r>
    </w:p>
    <w:p w:rsidR="00000000" w:rsidRDefault="002E0CE1">
      <w:pPr>
        <w:pStyle w:val="ConsPlusNormal"/>
        <w:spacing w:before="200"/>
      </w:pPr>
      <w:r>
        <w:t>9 февраля 2009 года</w:t>
      </w:r>
    </w:p>
    <w:p w:rsidR="00000000" w:rsidRDefault="002E0CE1">
      <w:pPr>
        <w:pStyle w:val="ConsPlusNormal"/>
        <w:spacing w:before="200"/>
      </w:pPr>
      <w:r>
        <w:t>N 8-ФЗ</w:t>
      </w:r>
    </w:p>
    <w:p w:rsidR="00000000" w:rsidRDefault="002E0CE1">
      <w:pPr>
        <w:pStyle w:val="ConsPlusNormal"/>
      </w:pPr>
    </w:p>
    <w:p w:rsidR="00000000" w:rsidRDefault="002E0CE1">
      <w:pPr>
        <w:pStyle w:val="ConsPlusNormal"/>
      </w:pPr>
    </w:p>
    <w:p w:rsidR="00000000" w:rsidRDefault="002E0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7"/>
      <w:footerReference w:type="default" r:id="rId1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CE1">
      <w:pPr>
        <w:spacing w:after="0" w:line="240" w:lineRule="auto"/>
      </w:pPr>
      <w:r>
        <w:separator/>
      </w:r>
    </w:p>
  </w:endnote>
  <w:endnote w:type="continuationSeparator" w:id="0">
    <w:p w:rsidR="00000000" w:rsidRDefault="002E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0C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E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E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E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E0C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CE1">
      <w:pPr>
        <w:spacing w:after="0" w:line="240" w:lineRule="auto"/>
      </w:pPr>
      <w:r>
        <w:separator/>
      </w:r>
    </w:p>
  </w:footnote>
  <w:footnote w:type="continuationSeparator" w:id="0">
    <w:p w:rsidR="00000000" w:rsidRDefault="002E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E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09.02.2009 N 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E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28.11.2023</w:t>
          </w:r>
        </w:p>
      </w:tc>
    </w:tr>
  </w:tbl>
  <w:p w:rsidR="00000000" w:rsidRDefault="002E0C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0C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1"/>
    <w:rsid w:val="002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6E3DE2-B8F3-4FAB-9BA4-819A38ED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2098&amp;date=28.11.2023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421796&amp;date=28.11.2023&amp;dst=100011&amp;field=134" TargetMode="External"/><Relationship Id="rId42" Type="http://schemas.openxmlformats.org/officeDocument/2006/relationships/hyperlink" Target="https://login.consultant.ru/link/?req=doc&amp;base=LAW&amp;n=389812&amp;date=28.11.2023&amp;dst=100365&amp;field=134" TargetMode="External"/><Relationship Id="rId47" Type="http://schemas.openxmlformats.org/officeDocument/2006/relationships/hyperlink" Target="https://login.consultant.ru/link/?req=doc&amp;base=LAW&amp;n=436904&amp;date=28.11.2023&amp;dst=100012&amp;field=134" TargetMode="External"/><Relationship Id="rId63" Type="http://schemas.openxmlformats.org/officeDocument/2006/relationships/hyperlink" Target="https://login.consultant.ru/link/?req=doc&amp;base=LAW&amp;n=421796&amp;date=28.11.2023&amp;dst=100031&amp;field=134" TargetMode="External"/><Relationship Id="rId68" Type="http://schemas.openxmlformats.org/officeDocument/2006/relationships/hyperlink" Target="https://login.consultant.ru/link/?req=doc&amp;base=LAW&amp;n=421796&amp;date=28.11.2023&amp;dst=100037&amp;field=134" TargetMode="External"/><Relationship Id="rId84" Type="http://schemas.openxmlformats.org/officeDocument/2006/relationships/hyperlink" Target="https://login.consultant.ru/link/?req=doc&amp;base=LAW&amp;n=93980&amp;date=28.11.2023&amp;dst=100003&amp;field=134" TargetMode="External"/><Relationship Id="rId89" Type="http://schemas.openxmlformats.org/officeDocument/2006/relationships/hyperlink" Target="https://login.consultant.ru/link/?req=doc&amp;base=LAW&amp;n=147222&amp;date=28.11.2023&amp;dst=100041&amp;field=134" TargetMode="External"/><Relationship Id="rId112" Type="http://schemas.openxmlformats.org/officeDocument/2006/relationships/hyperlink" Target="https://login.consultant.ru/link/?req=doc&amp;base=LAW&amp;n=389812&amp;date=28.11.2023&amp;dst=100380&amp;field=134" TargetMode="External"/><Relationship Id="rId16" Type="http://schemas.openxmlformats.org/officeDocument/2006/relationships/hyperlink" Target="https://login.consultant.ru/link/?req=doc&amp;base=LAW&amp;n=448190&amp;date=28.11.2023&amp;dst=100316&amp;field=134" TargetMode="External"/><Relationship Id="rId107" Type="http://schemas.openxmlformats.org/officeDocument/2006/relationships/hyperlink" Target="https://login.consultant.ru/link/?req=doc&amp;base=LAW&amp;n=389812&amp;date=28.11.2023&amp;dst=100378&amp;field=134" TargetMode="External"/><Relationship Id="rId11" Type="http://schemas.openxmlformats.org/officeDocument/2006/relationships/hyperlink" Target="https://login.consultant.ru/link/?req=doc&amp;base=LAW&amp;n=155987&amp;date=28.11.2023&amp;dst=100012&amp;field=134" TargetMode="External"/><Relationship Id="rId32" Type="http://schemas.openxmlformats.org/officeDocument/2006/relationships/hyperlink" Target="https://login.consultant.ru/link/?req=doc&amp;base=LAW&amp;n=461092&amp;date=28.11.2023&amp;dst=100086&amp;field=134" TargetMode="External"/><Relationship Id="rId37" Type="http://schemas.openxmlformats.org/officeDocument/2006/relationships/hyperlink" Target="https://login.consultant.ru/link/?req=doc&amp;base=LAW&amp;n=462226&amp;date=28.11.2023&amp;dst=100006&amp;field=134" TargetMode="External"/><Relationship Id="rId53" Type="http://schemas.openxmlformats.org/officeDocument/2006/relationships/hyperlink" Target="https://login.consultant.ru/link/?req=doc&amp;base=LAW&amp;n=461092&amp;date=28.11.2023&amp;dst=100144&amp;field=134" TargetMode="External"/><Relationship Id="rId58" Type="http://schemas.openxmlformats.org/officeDocument/2006/relationships/hyperlink" Target="https://login.consultant.ru/link/?req=doc&amp;base=LAW&amp;n=151022&amp;date=28.11.2023&amp;dst=100009&amp;field=134" TargetMode="External"/><Relationship Id="rId74" Type="http://schemas.openxmlformats.org/officeDocument/2006/relationships/hyperlink" Target="https://login.consultant.ru/link/?req=doc&amp;base=LAW&amp;n=421796&amp;date=28.11.2023&amp;dst=100042&amp;field=134" TargetMode="External"/><Relationship Id="rId79" Type="http://schemas.openxmlformats.org/officeDocument/2006/relationships/hyperlink" Target="https://login.consultant.ru/link/?req=doc&amp;base=LAW&amp;n=170481&amp;date=28.11.2023&amp;dst=100009&amp;field=134" TargetMode="External"/><Relationship Id="rId102" Type="http://schemas.openxmlformats.org/officeDocument/2006/relationships/hyperlink" Target="https://login.consultant.ru/link/?req=doc&amp;base=LAW&amp;n=462223&amp;date=28.11.2023&amp;dst=10002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31105&amp;date=28.11.2023&amp;dst=100011&amp;field=134" TargetMode="External"/><Relationship Id="rId95" Type="http://schemas.openxmlformats.org/officeDocument/2006/relationships/hyperlink" Target="https://login.consultant.ru/link/?req=doc&amp;base=LAW&amp;n=147222&amp;date=28.11.2023&amp;dst=100043&amp;field=134" TargetMode="External"/><Relationship Id="rId22" Type="http://schemas.openxmlformats.org/officeDocument/2006/relationships/hyperlink" Target="https://login.consultant.ru/link/?req=doc&amp;base=LAW&amp;n=461092&amp;date=28.11.2023&amp;dst=475&amp;field=134" TargetMode="External"/><Relationship Id="rId27" Type="http://schemas.openxmlformats.org/officeDocument/2006/relationships/hyperlink" Target="https://login.consultant.ru/link/?req=doc&amp;base=LAW&amp;n=2875&amp;date=28.11.2023" TargetMode="External"/><Relationship Id="rId43" Type="http://schemas.openxmlformats.org/officeDocument/2006/relationships/hyperlink" Target="https://login.consultant.ru/link/?req=doc&amp;base=LAW&amp;n=430330&amp;date=28.11.2023&amp;dst=100005&amp;field=134" TargetMode="External"/><Relationship Id="rId48" Type="http://schemas.openxmlformats.org/officeDocument/2006/relationships/hyperlink" Target="https://login.consultant.ru/link/?req=doc&amp;base=LAW&amp;n=421796&amp;date=28.11.2023&amp;dst=100025&amp;field=134" TargetMode="External"/><Relationship Id="rId64" Type="http://schemas.openxmlformats.org/officeDocument/2006/relationships/hyperlink" Target="https://login.consultant.ru/link/?req=doc&amp;base=LAW&amp;n=389812&amp;date=28.11.2023&amp;dst=100369&amp;field=134" TargetMode="External"/><Relationship Id="rId69" Type="http://schemas.openxmlformats.org/officeDocument/2006/relationships/hyperlink" Target="https://login.consultant.ru/link/?req=doc&amp;base=LAW&amp;n=421796&amp;date=28.11.2023&amp;dst=100039&amp;field=134" TargetMode="External"/><Relationship Id="rId113" Type="http://schemas.openxmlformats.org/officeDocument/2006/relationships/hyperlink" Target="https://login.consultant.ru/link/?req=doc&amp;base=LAW&amp;n=120862&amp;date=28.11.2023&amp;dst=100008&amp;field=134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login.consultant.ru/link/?req=doc&amp;base=LAW&amp;n=286457&amp;date=28.11.2023&amp;dst=100032&amp;field=134" TargetMode="External"/><Relationship Id="rId85" Type="http://schemas.openxmlformats.org/officeDocument/2006/relationships/hyperlink" Target="https://login.consultant.ru/link/?req=doc&amp;base=LAW&amp;n=147222&amp;date=28.11.2023&amp;dst=100038&amp;field=134" TargetMode="External"/><Relationship Id="rId12" Type="http://schemas.openxmlformats.org/officeDocument/2006/relationships/hyperlink" Target="https://login.consultant.ru/link/?req=doc&amp;base=LAW&amp;n=389913&amp;date=28.11.2023&amp;dst=100342&amp;field=134" TargetMode="External"/><Relationship Id="rId17" Type="http://schemas.openxmlformats.org/officeDocument/2006/relationships/hyperlink" Target="https://login.consultant.ru/link/?req=doc&amp;base=LAW&amp;n=286457&amp;date=28.11.2023&amp;dst=100032&amp;field=134" TargetMode="External"/><Relationship Id="rId33" Type="http://schemas.openxmlformats.org/officeDocument/2006/relationships/hyperlink" Target="https://login.consultant.ru/link/?req=doc&amp;base=LAW&amp;n=421796&amp;date=28.11.2023&amp;dst=100015&amp;field=134" TargetMode="External"/><Relationship Id="rId38" Type="http://schemas.openxmlformats.org/officeDocument/2006/relationships/hyperlink" Target="https://login.consultant.ru/link/?req=doc&amp;base=LAW&amp;n=147222&amp;date=28.11.2023&amp;dst=100031&amp;field=134" TargetMode="External"/><Relationship Id="rId59" Type="http://schemas.openxmlformats.org/officeDocument/2006/relationships/hyperlink" Target="https://login.consultant.ru/link/?req=doc&amp;base=LAW&amp;n=147222&amp;date=28.11.2023&amp;dst=100033&amp;field=134" TargetMode="External"/><Relationship Id="rId103" Type="http://schemas.openxmlformats.org/officeDocument/2006/relationships/hyperlink" Target="https://login.consultant.ru/link/?req=doc&amp;base=LAW&amp;n=147222&amp;date=28.11.2023&amp;dst=100046&amp;field=134" TargetMode="External"/><Relationship Id="rId108" Type="http://schemas.openxmlformats.org/officeDocument/2006/relationships/hyperlink" Target="https://login.consultant.ru/link/?req=doc&amp;base=LAW&amp;n=421796&amp;date=28.11.2023&amp;dst=100063&amp;field=134" TargetMode="External"/><Relationship Id="rId54" Type="http://schemas.openxmlformats.org/officeDocument/2006/relationships/hyperlink" Target="https://login.consultant.ru/link/?req=doc&amp;base=LAW&amp;n=421796&amp;date=28.11.2023&amp;dst=100028&amp;field=134" TargetMode="External"/><Relationship Id="rId70" Type="http://schemas.openxmlformats.org/officeDocument/2006/relationships/hyperlink" Target="https://login.consultant.ru/link/?req=doc&amp;base=LAW&amp;n=421796&amp;date=28.11.2023&amp;dst=100040&amp;field=134" TargetMode="External"/><Relationship Id="rId75" Type="http://schemas.openxmlformats.org/officeDocument/2006/relationships/hyperlink" Target="https://login.consultant.ru/link/?req=doc&amp;base=LAW&amp;n=421796&amp;date=28.11.2023&amp;dst=100049&amp;field=134" TargetMode="External"/><Relationship Id="rId91" Type="http://schemas.openxmlformats.org/officeDocument/2006/relationships/hyperlink" Target="https://login.consultant.ru/link/?req=doc&amp;base=LAW&amp;n=147222&amp;date=28.11.2023&amp;dst=100042&amp;field=134" TargetMode="External"/><Relationship Id="rId96" Type="http://schemas.openxmlformats.org/officeDocument/2006/relationships/hyperlink" Target="https://login.consultant.ru/link/?req=doc&amp;base=LAW&amp;n=421796&amp;date=28.11.2023&amp;dst=10005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21796&amp;date=28.11.2023&amp;dst=100013&amp;field=134" TargetMode="External"/><Relationship Id="rId28" Type="http://schemas.openxmlformats.org/officeDocument/2006/relationships/hyperlink" Target="https://login.consultant.ru/link/?req=doc&amp;base=LAW&amp;n=453320&amp;date=28.11.2023&amp;dst=100817&amp;field=134" TargetMode="External"/><Relationship Id="rId49" Type="http://schemas.openxmlformats.org/officeDocument/2006/relationships/hyperlink" Target="https://login.consultant.ru/link/?req=doc&amp;base=LAW&amp;n=436904&amp;date=28.11.2023&amp;dst=100042&amp;field=134" TargetMode="External"/><Relationship Id="rId114" Type="http://schemas.openxmlformats.org/officeDocument/2006/relationships/hyperlink" Target="https://login.consultant.ru/link/?req=doc&amp;base=LAW&amp;n=452712&amp;date=28.11.2023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47222&amp;date=28.11.2023&amp;dst=100027&amp;field=134" TargetMode="External"/><Relationship Id="rId31" Type="http://schemas.openxmlformats.org/officeDocument/2006/relationships/hyperlink" Target="https://login.consultant.ru/link/?req=doc&amp;base=LAW&amp;n=93980&amp;date=28.11.2023" TargetMode="External"/><Relationship Id="rId44" Type="http://schemas.openxmlformats.org/officeDocument/2006/relationships/hyperlink" Target="https://login.consultant.ru/link/?req=doc&amp;base=LAW&amp;n=421796&amp;date=28.11.2023&amp;dst=100021&amp;field=134" TargetMode="External"/><Relationship Id="rId52" Type="http://schemas.openxmlformats.org/officeDocument/2006/relationships/hyperlink" Target="https://login.consultant.ru/link/?req=doc&amp;base=LAW&amp;n=421796&amp;date=28.11.2023&amp;dst=100027&amp;field=134" TargetMode="External"/><Relationship Id="rId60" Type="http://schemas.openxmlformats.org/officeDocument/2006/relationships/hyperlink" Target="https://login.consultant.ru/link/?req=doc&amp;base=LAW&amp;n=435484&amp;date=28.11.2023&amp;dst=100010&amp;field=134" TargetMode="External"/><Relationship Id="rId65" Type="http://schemas.openxmlformats.org/officeDocument/2006/relationships/hyperlink" Target="https://login.consultant.ru/link/?req=doc&amp;base=LAW&amp;n=389812&amp;date=28.11.2023&amp;dst=100370&amp;field=134" TargetMode="External"/><Relationship Id="rId73" Type="http://schemas.openxmlformats.org/officeDocument/2006/relationships/hyperlink" Target="https://login.consultant.ru/link/?req=doc&amp;base=LAW&amp;n=421069&amp;date=28.11.2023&amp;dst=100042&amp;field=134" TargetMode="External"/><Relationship Id="rId78" Type="http://schemas.openxmlformats.org/officeDocument/2006/relationships/hyperlink" Target="https://login.consultant.ru/link/?req=doc&amp;base=LAW&amp;n=425112&amp;date=28.11.2023&amp;dst=100005&amp;field=134" TargetMode="External"/><Relationship Id="rId81" Type="http://schemas.openxmlformats.org/officeDocument/2006/relationships/hyperlink" Target="https://login.consultant.ru/link/?req=doc&amp;base=LAW&amp;n=147222&amp;date=28.11.2023&amp;dst=100036&amp;field=134" TargetMode="External"/><Relationship Id="rId86" Type="http://schemas.openxmlformats.org/officeDocument/2006/relationships/hyperlink" Target="https://login.consultant.ru/link/?req=doc&amp;base=LAW&amp;n=421796&amp;date=28.11.2023&amp;dst=100054&amp;field=134" TargetMode="External"/><Relationship Id="rId94" Type="http://schemas.openxmlformats.org/officeDocument/2006/relationships/hyperlink" Target="https://login.consultant.ru/link/?req=doc&amp;base=LAW&amp;n=462223&amp;date=28.11.2023&amp;dst=100043&amp;field=134" TargetMode="External"/><Relationship Id="rId99" Type="http://schemas.openxmlformats.org/officeDocument/2006/relationships/hyperlink" Target="https://login.consultant.ru/link/?req=doc&amp;base=LAW&amp;n=389812&amp;date=28.11.2023&amp;dst=100375&amp;field=134" TargetMode="External"/><Relationship Id="rId101" Type="http://schemas.openxmlformats.org/officeDocument/2006/relationships/hyperlink" Target="https://login.consultant.ru/link/?req=doc&amp;base=LAW&amp;n=421796&amp;date=28.11.2023&amp;dst=10006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812&amp;date=28.11.2023&amp;dst=100361&amp;field=134" TargetMode="External"/><Relationship Id="rId13" Type="http://schemas.openxmlformats.org/officeDocument/2006/relationships/hyperlink" Target="https://login.consultant.ru/link/?req=doc&amp;base=LAW&amp;n=170481&amp;date=28.11.2023&amp;dst=100009&amp;field=134" TargetMode="External"/><Relationship Id="rId18" Type="http://schemas.openxmlformats.org/officeDocument/2006/relationships/hyperlink" Target="https://login.consultant.ru/link/?req=doc&amp;base=LAW&amp;n=440511&amp;date=28.11.2023&amp;dst=100317&amp;field=134" TargetMode="External"/><Relationship Id="rId39" Type="http://schemas.openxmlformats.org/officeDocument/2006/relationships/hyperlink" Target="https://login.consultant.ru/link/?req=doc&amp;base=LAW&amp;n=421796&amp;date=28.11.2023&amp;dst=100018&amp;field=134" TargetMode="External"/><Relationship Id="rId109" Type="http://schemas.openxmlformats.org/officeDocument/2006/relationships/hyperlink" Target="https://login.consultant.ru/link/?req=doc&amp;base=LAW&amp;n=422098&amp;date=28.11.2023&amp;dst=100177&amp;field=134" TargetMode="External"/><Relationship Id="rId34" Type="http://schemas.openxmlformats.org/officeDocument/2006/relationships/hyperlink" Target="https://login.consultant.ru/link/?req=doc&amp;base=LAW&amp;n=422098&amp;date=28.11.2023&amp;dst=100046&amp;field=134" TargetMode="External"/><Relationship Id="rId50" Type="http://schemas.openxmlformats.org/officeDocument/2006/relationships/hyperlink" Target="https://login.consultant.ru/link/?req=doc&amp;base=LAW&amp;n=421796&amp;date=28.11.2023&amp;dst=100026&amp;field=134" TargetMode="External"/><Relationship Id="rId55" Type="http://schemas.openxmlformats.org/officeDocument/2006/relationships/hyperlink" Target="https://login.consultant.ru/link/?req=doc&amp;base=LAW&amp;n=432730&amp;date=28.11.2023&amp;dst=100013&amp;field=134" TargetMode="External"/><Relationship Id="rId76" Type="http://schemas.openxmlformats.org/officeDocument/2006/relationships/hyperlink" Target="https://login.consultant.ru/link/?req=doc&amp;base=LAW&amp;n=389812&amp;date=28.11.2023&amp;dst=100371&amp;field=134" TargetMode="External"/><Relationship Id="rId97" Type="http://schemas.openxmlformats.org/officeDocument/2006/relationships/hyperlink" Target="https://login.consultant.ru/link/?req=doc&amp;base=LAW&amp;n=437300&amp;date=28.11.2023&amp;dst=100014&amp;field=134" TargetMode="External"/><Relationship Id="rId104" Type="http://schemas.openxmlformats.org/officeDocument/2006/relationships/hyperlink" Target="https://login.consultant.ru/link/?req=doc&amp;base=LAW&amp;n=421796&amp;date=28.11.2023&amp;dst=100062&amp;field=134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89913&amp;date=28.11.2023&amp;dst=100342&amp;field=134" TargetMode="External"/><Relationship Id="rId92" Type="http://schemas.openxmlformats.org/officeDocument/2006/relationships/hyperlink" Target="https://login.consultant.ru/link/?req=doc&amp;base=LAW&amp;n=421796&amp;date=28.11.2023&amp;dst=100057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0511&amp;date=28.11.2023&amp;dst=100317&amp;field=134" TargetMode="External"/><Relationship Id="rId24" Type="http://schemas.openxmlformats.org/officeDocument/2006/relationships/hyperlink" Target="https://login.consultant.ru/link/?req=doc&amp;base=LAW&amp;n=454103&amp;date=28.11.2023" TargetMode="External"/><Relationship Id="rId40" Type="http://schemas.openxmlformats.org/officeDocument/2006/relationships/hyperlink" Target="https://login.consultant.ru/link/?req=doc&amp;base=LAW&amp;n=421796&amp;date=28.11.2023&amp;dst=100019&amp;field=134" TargetMode="External"/><Relationship Id="rId45" Type="http://schemas.openxmlformats.org/officeDocument/2006/relationships/hyperlink" Target="https://login.consultant.ru/link/?req=doc&amp;base=LAW&amp;n=421796&amp;date=28.11.2023&amp;dst=100023&amp;field=134" TargetMode="External"/><Relationship Id="rId66" Type="http://schemas.openxmlformats.org/officeDocument/2006/relationships/hyperlink" Target="https://login.consultant.ru/link/?req=doc&amp;base=LAW&amp;n=421796&amp;date=28.11.2023&amp;dst=100034&amp;field=134" TargetMode="External"/><Relationship Id="rId87" Type="http://schemas.openxmlformats.org/officeDocument/2006/relationships/hyperlink" Target="https://login.consultant.ru/link/?req=doc&amp;base=LAW&amp;n=389812&amp;date=28.11.2023&amp;dst=100374&amp;field=134" TargetMode="External"/><Relationship Id="rId110" Type="http://schemas.openxmlformats.org/officeDocument/2006/relationships/hyperlink" Target="https://login.consultant.ru/link/?req=doc&amp;base=LAW&amp;n=389812&amp;date=28.11.2023&amp;dst=100379&amp;field=134" TargetMode="External"/><Relationship Id="rId115" Type="http://schemas.openxmlformats.org/officeDocument/2006/relationships/hyperlink" Target="https://login.consultant.ru/link/?req=doc&amp;base=LAW&amp;n=421796&amp;date=28.11.2023&amp;dst=100065&amp;field=134" TargetMode="External"/><Relationship Id="rId61" Type="http://schemas.openxmlformats.org/officeDocument/2006/relationships/hyperlink" Target="https://login.consultant.ru/link/?req=doc&amp;base=LAW&amp;n=191451&amp;date=28.11.2023&amp;dst=100264&amp;field=134" TargetMode="External"/><Relationship Id="rId82" Type="http://schemas.openxmlformats.org/officeDocument/2006/relationships/hyperlink" Target="https://login.consultant.ru/link/?req=doc&amp;base=LAW&amp;n=421796&amp;date=28.11.2023&amp;dst=100053&amp;field=134" TargetMode="External"/><Relationship Id="rId19" Type="http://schemas.openxmlformats.org/officeDocument/2006/relationships/hyperlink" Target="https://login.consultant.ru/link/?req=doc&amp;base=LAW&amp;n=421069&amp;date=28.11.2023&amp;dst=100042&amp;field=134" TargetMode="External"/><Relationship Id="rId14" Type="http://schemas.openxmlformats.org/officeDocument/2006/relationships/hyperlink" Target="https://login.consultant.ru/link/?req=doc&amp;base=LAW&amp;n=191451&amp;date=28.11.2023&amp;dst=100264&amp;field=134" TargetMode="External"/><Relationship Id="rId30" Type="http://schemas.openxmlformats.org/officeDocument/2006/relationships/hyperlink" Target="https://login.consultant.ru/link/?req=doc&amp;base=LAW&amp;n=461092&amp;date=28.11.2023&amp;dst=100086&amp;field=134" TargetMode="External"/><Relationship Id="rId35" Type="http://schemas.openxmlformats.org/officeDocument/2006/relationships/hyperlink" Target="https://login.consultant.ru/link/?req=doc&amp;base=LAW&amp;n=147222&amp;date=28.11.2023&amp;dst=100029&amp;field=134" TargetMode="External"/><Relationship Id="rId56" Type="http://schemas.openxmlformats.org/officeDocument/2006/relationships/hyperlink" Target="https://login.consultant.ru/link/?req=doc&amp;base=LAW&amp;n=395006&amp;date=28.11.2023&amp;dst=100012&amp;field=134" TargetMode="External"/><Relationship Id="rId77" Type="http://schemas.openxmlformats.org/officeDocument/2006/relationships/hyperlink" Target="https://login.consultant.ru/link/?req=doc&amp;base=LAW&amp;n=421796&amp;date=28.11.2023&amp;dst=100052&amp;field=134" TargetMode="External"/><Relationship Id="rId100" Type="http://schemas.openxmlformats.org/officeDocument/2006/relationships/hyperlink" Target="https://login.consultant.ru/link/?req=doc&amp;base=LAW&amp;n=147222&amp;date=28.11.2023&amp;dst=100045&amp;field=134" TargetMode="External"/><Relationship Id="rId105" Type="http://schemas.openxmlformats.org/officeDocument/2006/relationships/hyperlink" Target="https://login.consultant.ru/link/?req=doc&amp;base=LAW&amp;n=389812&amp;date=28.11.2023&amp;dst=10037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9812&amp;date=28.11.2023&amp;dst=100367&amp;field=134" TargetMode="External"/><Relationship Id="rId72" Type="http://schemas.openxmlformats.org/officeDocument/2006/relationships/hyperlink" Target="https://login.consultant.ru/link/?req=doc&amp;base=LAW&amp;n=421796&amp;date=28.11.2023&amp;dst=100041&amp;field=134" TargetMode="External"/><Relationship Id="rId93" Type="http://schemas.openxmlformats.org/officeDocument/2006/relationships/hyperlink" Target="https://login.consultant.ru/link/?req=doc&amp;base=LAW&amp;n=431105&amp;date=28.11.2023&amp;dst=100022&amp;field=134" TargetMode="External"/><Relationship Id="rId98" Type="http://schemas.openxmlformats.org/officeDocument/2006/relationships/hyperlink" Target="https://login.consultant.ru/link/?req=doc&amp;base=LAW&amp;n=421796&amp;date=28.11.2023&amp;dst=10005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2875&amp;date=28.11.2023" TargetMode="External"/><Relationship Id="rId46" Type="http://schemas.openxmlformats.org/officeDocument/2006/relationships/hyperlink" Target="https://login.consultant.ru/link/?req=doc&amp;base=LAW&amp;n=453313&amp;date=28.11.2023" TargetMode="External"/><Relationship Id="rId67" Type="http://schemas.openxmlformats.org/officeDocument/2006/relationships/hyperlink" Target="https://login.consultant.ru/link/?req=doc&amp;base=LAW&amp;n=421796&amp;date=28.11.2023&amp;dst=100036&amp;field=134" TargetMode="External"/><Relationship Id="rId116" Type="http://schemas.openxmlformats.org/officeDocument/2006/relationships/hyperlink" Target="https://login.consultant.ru/link/?req=doc&amp;base=LAW&amp;n=421796&amp;date=28.11.2023&amp;dst=100065&amp;field=134" TargetMode="External"/><Relationship Id="rId20" Type="http://schemas.openxmlformats.org/officeDocument/2006/relationships/hyperlink" Target="https://login.consultant.ru/link/?req=doc&amp;base=LAW&amp;n=421796&amp;date=28.11.2023&amp;dst=100009&amp;field=134" TargetMode="External"/><Relationship Id="rId41" Type="http://schemas.openxmlformats.org/officeDocument/2006/relationships/hyperlink" Target="https://login.consultant.ru/link/?req=doc&amp;base=LAW&amp;n=422098&amp;date=28.11.2023&amp;dst=100057&amp;field=134" TargetMode="External"/><Relationship Id="rId62" Type="http://schemas.openxmlformats.org/officeDocument/2006/relationships/hyperlink" Target="https://login.consultant.ru/link/?req=doc&amp;base=LAW&amp;n=421796&amp;date=28.11.2023&amp;dst=100030&amp;field=134" TargetMode="External"/><Relationship Id="rId83" Type="http://schemas.openxmlformats.org/officeDocument/2006/relationships/hyperlink" Target="https://login.consultant.ru/link/?req=doc&amp;base=LAW&amp;n=462223&amp;date=28.11.2023&amp;dst=100012&amp;field=134" TargetMode="External"/><Relationship Id="rId88" Type="http://schemas.openxmlformats.org/officeDocument/2006/relationships/hyperlink" Target="https://login.consultant.ru/link/?req=doc&amp;base=LAW&amp;n=421796&amp;date=28.11.2023&amp;dst=100056&amp;field=134" TargetMode="External"/><Relationship Id="rId111" Type="http://schemas.openxmlformats.org/officeDocument/2006/relationships/hyperlink" Target="https://login.consultant.ru/link/?req=doc&amp;base=LAW&amp;n=421796&amp;date=28.11.2023&amp;dst=100064&amp;field=134" TargetMode="External"/><Relationship Id="rId15" Type="http://schemas.openxmlformats.org/officeDocument/2006/relationships/hyperlink" Target="https://login.consultant.ru/link/?req=doc&amp;base=LAW&amp;n=387134&amp;date=28.11.2023&amp;dst=100155&amp;field=134" TargetMode="External"/><Relationship Id="rId36" Type="http://schemas.openxmlformats.org/officeDocument/2006/relationships/hyperlink" Target="https://login.consultant.ru/link/?req=doc&amp;base=LAW&amp;n=421796&amp;date=28.11.2023&amp;dst=100017&amp;field=134" TargetMode="External"/><Relationship Id="rId57" Type="http://schemas.openxmlformats.org/officeDocument/2006/relationships/hyperlink" Target="https://login.consultant.ru/link/?req=doc&amp;base=LAW&amp;n=421796&amp;date=28.11.2023&amp;dst=100029&amp;field=134" TargetMode="External"/><Relationship Id="rId106" Type="http://schemas.openxmlformats.org/officeDocument/2006/relationships/hyperlink" Target="https://login.consultant.ru/link/?req=doc&amp;base=LAW&amp;n=389812&amp;date=28.11.2023&amp;dst=10037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12166</Words>
  <Characters>69351</Characters>
  <Application>Microsoft Office Word</Application>
  <DocSecurity>2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8-ФЗ(ред. от 14.07.2022)"Об обеспечении доступа к информации о деятельности государственных органов и органов местного самоуправления"</vt:lpstr>
    </vt:vector>
  </TitlesOfParts>
  <Company>КонсультантПлюс Версия 4023.00.09</Company>
  <LinksUpToDate>false</LinksUpToDate>
  <CharactersWithSpaces>81355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14.07.2022)"Об обеспечении доступа к информации о деятельности государственных органов и органов местного самоуправления"</dc:title>
  <dc:subject/>
  <dc:creator>Пользователь Windows</dc:creator>
  <cp:keywords/>
  <dc:description/>
  <cp:lastModifiedBy>Пользователь Windows</cp:lastModifiedBy>
  <cp:revision>2</cp:revision>
  <dcterms:created xsi:type="dcterms:W3CDTF">2023-11-28T11:27:00Z</dcterms:created>
  <dcterms:modified xsi:type="dcterms:W3CDTF">2023-11-28T11:27:00Z</dcterms:modified>
</cp:coreProperties>
</file>