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5F51BC">
        <w:rPr>
          <w:rFonts w:ascii="Arial" w:hAnsi="Arial" w:cs="Arial"/>
          <w:sz w:val="22"/>
          <w:szCs w:val="22"/>
          <w:u w:val="single"/>
        </w:rPr>
        <w:t>24</w:t>
      </w:r>
      <w:r w:rsidR="00832C60">
        <w:rPr>
          <w:rFonts w:ascii="Arial" w:hAnsi="Arial" w:cs="Arial"/>
          <w:sz w:val="22"/>
          <w:szCs w:val="22"/>
          <w:u w:val="single"/>
        </w:rPr>
        <w:t>.05</w:t>
      </w:r>
      <w:r w:rsidR="004912B8">
        <w:rPr>
          <w:rFonts w:ascii="Arial" w:hAnsi="Arial" w:cs="Arial"/>
          <w:sz w:val="22"/>
          <w:szCs w:val="22"/>
          <w:u w:val="single"/>
        </w:rPr>
        <w:t>.2022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EA7FAB" w:rsidRPr="001A68C7">
        <w:rPr>
          <w:rFonts w:ascii="Arial" w:hAnsi="Arial" w:cs="Arial"/>
          <w:sz w:val="22"/>
          <w:szCs w:val="22"/>
        </w:rPr>
        <w:t xml:space="preserve"> </w:t>
      </w:r>
      <w:r w:rsidR="005F51BC">
        <w:rPr>
          <w:rFonts w:ascii="Arial" w:hAnsi="Arial" w:cs="Arial"/>
          <w:sz w:val="22"/>
          <w:szCs w:val="22"/>
          <w:u w:val="single"/>
        </w:rPr>
        <w:t>295</w:t>
      </w:r>
      <w:r w:rsidR="00E96B9F" w:rsidRPr="00E96B9F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5F51BC">
        <w:rPr>
          <w:rFonts w:ascii="Arial" w:hAnsi="Arial" w:cs="Arial"/>
          <w:sz w:val="22"/>
          <w:szCs w:val="22"/>
        </w:rPr>
        <w:t xml:space="preserve">заявления Булгаковой Л.С., решения </w:t>
      </w:r>
      <w:proofErr w:type="spellStart"/>
      <w:r w:rsidR="005F51BC">
        <w:rPr>
          <w:rFonts w:ascii="Arial" w:hAnsi="Arial" w:cs="Arial"/>
          <w:sz w:val="22"/>
          <w:szCs w:val="22"/>
        </w:rPr>
        <w:t>Долгопрудненского</w:t>
      </w:r>
      <w:proofErr w:type="spellEnd"/>
      <w:r w:rsidR="005F51BC">
        <w:rPr>
          <w:rFonts w:ascii="Arial" w:hAnsi="Arial" w:cs="Arial"/>
          <w:sz w:val="22"/>
          <w:szCs w:val="22"/>
        </w:rPr>
        <w:t xml:space="preserve"> городского суда Московской области от 12.11.2021 дело № 2-1972/21, апелляционного определения судебной коллегии по административным делам Московского областного суда от 14.03.2022 дело № 33а-7815/2022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5A5A6C">
        <w:rPr>
          <w:rFonts w:ascii="Arial" w:hAnsi="Arial" w:cs="Arial"/>
          <w:sz w:val="20"/>
          <w:u w:val="single"/>
        </w:rPr>
        <w:t>24</w:t>
      </w:r>
      <w:r w:rsidR="00832C60">
        <w:rPr>
          <w:rFonts w:ascii="Arial" w:hAnsi="Arial" w:cs="Arial"/>
          <w:sz w:val="20"/>
          <w:u w:val="single"/>
        </w:rPr>
        <w:t>.05</w:t>
      </w:r>
      <w:r w:rsidR="004912B8">
        <w:rPr>
          <w:rFonts w:ascii="Arial" w:hAnsi="Arial" w:cs="Arial"/>
          <w:sz w:val="20"/>
          <w:u w:val="single"/>
        </w:rPr>
        <w:t>.2022</w:t>
      </w:r>
      <w:r w:rsidRPr="00BE4C70">
        <w:rPr>
          <w:rFonts w:ascii="Arial" w:hAnsi="Arial" w:cs="Arial"/>
          <w:sz w:val="20"/>
        </w:rPr>
        <w:t xml:space="preserve"> № </w:t>
      </w:r>
      <w:r w:rsidR="005A5A6C">
        <w:rPr>
          <w:rFonts w:ascii="Arial" w:hAnsi="Arial" w:cs="Arial"/>
          <w:sz w:val="20"/>
          <w:u w:val="single"/>
        </w:rPr>
        <w:t>295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E96B9F" w:rsidRDefault="005A5A6C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A5A6C" w:rsidP="004A4E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Булгакова Любовь Сергеевна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36" w:rsidRDefault="00777036" w:rsidP="00086069">
      <w:r>
        <w:separator/>
      </w:r>
    </w:p>
  </w:endnote>
  <w:endnote w:type="continuationSeparator" w:id="0">
    <w:p w:rsidR="00777036" w:rsidRDefault="00777036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36" w:rsidRDefault="00777036" w:rsidP="00086069">
      <w:r>
        <w:separator/>
      </w:r>
    </w:p>
  </w:footnote>
  <w:footnote w:type="continuationSeparator" w:id="0">
    <w:p w:rsidR="00777036" w:rsidRDefault="00777036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770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770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769F9"/>
    <w:rsid w:val="00086069"/>
    <w:rsid w:val="00093476"/>
    <w:rsid w:val="000977DA"/>
    <w:rsid w:val="000A38B5"/>
    <w:rsid w:val="000D6403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C0141"/>
    <w:rsid w:val="002C52BC"/>
    <w:rsid w:val="002D3A1B"/>
    <w:rsid w:val="00320E6A"/>
    <w:rsid w:val="003501B4"/>
    <w:rsid w:val="00367CB6"/>
    <w:rsid w:val="00387509"/>
    <w:rsid w:val="003A0B68"/>
    <w:rsid w:val="003E0D22"/>
    <w:rsid w:val="003E47E2"/>
    <w:rsid w:val="003F405B"/>
    <w:rsid w:val="003F7A88"/>
    <w:rsid w:val="004042A9"/>
    <w:rsid w:val="00411AB3"/>
    <w:rsid w:val="004146E8"/>
    <w:rsid w:val="00452230"/>
    <w:rsid w:val="004611D6"/>
    <w:rsid w:val="00472C87"/>
    <w:rsid w:val="004912B8"/>
    <w:rsid w:val="004A2917"/>
    <w:rsid w:val="004A4E84"/>
    <w:rsid w:val="004A6D1C"/>
    <w:rsid w:val="004B7866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8672C"/>
    <w:rsid w:val="005962F8"/>
    <w:rsid w:val="005A5A6C"/>
    <w:rsid w:val="005C6DB6"/>
    <w:rsid w:val="005D0D1E"/>
    <w:rsid w:val="005D6BEA"/>
    <w:rsid w:val="005E0DB4"/>
    <w:rsid w:val="005F51BC"/>
    <w:rsid w:val="00601F91"/>
    <w:rsid w:val="00625C64"/>
    <w:rsid w:val="00626A32"/>
    <w:rsid w:val="006415A0"/>
    <w:rsid w:val="0064263B"/>
    <w:rsid w:val="00663559"/>
    <w:rsid w:val="00665C54"/>
    <w:rsid w:val="00670BD1"/>
    <w:rsid w:val="00690206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77036"/>
    <w:rsid w:val="00797ADD"/>
    <w:rsid w:val="007A4854"/>
    <w:rsid w:val="007A7DF3"/>
    <w:rsid w:val="007F6327"/>
    <w:rsid w:val="007F72C8"/>
    <w:rsid w:val="008305D6"/>
    <w:rsid w:val="00832C60"/>
    <w:rsid w:val="0085331F"/>
    <w:rsid w:val="00880465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703FE"/>
    <w:rsid w:val="00AB5283"/>
    <w:rsid w:val="00AC7163"/>
    <w:rsid w:val="00AE40FE"/>
    <w:rsid w:val="00AE556B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C58A0"/>
    <w:rsid w:val="00DD6944"/>
    <w:rsid w:val="00DF1928"/>
    <w:rsid w:val="00DF324F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4</cp:revision>
  <dcterms:created xsi:type="dcterms:W3CDTF">2022-05-26T14:38:00Z</dcterms:created>
  <dcterms:modified xsi:type="dcterms:W3CDTF">2022-05-26T14:42:00Z</dcterms:modified>
</cp:coreProperties>
</file>