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3A458C" w:rsidP="00134B8D">
            <w:pPr>
              <w:pStyle w:val="af5"/>
              <w:tabs>
                <w:tab w:val="clear" w:pos="709"/>
              </w:tabs>
              <w:spacing w:line="240" w:lineRule="auto"/>
              <w:rPr>
                <w:rFonts w:ascii="Times New Roman" w:hAnsi="Times New Roman" w:cs="Times New Roman"/>
                <w:b/>
                <w:sz w:val="18"/>
                <w:lang w:val="ru-RU"/>
              </w:rPr>
            </w:pPr>
            <w:r w:rsidRPr="003A458C">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3A458C">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3A458C">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3A458C">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3A458C">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3A458C">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25pt" o:ole="" fillcolor="window">
                  <v:imagedata r:id="rId8" o:title=""/>
                </v:shape>
                <o:OLEObject Type="Embed" ProgID="Unknown" ShapeID="_x0000_i1025" DrawAspect="Content" ObjectID="_1703930867"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3A458C"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C90105">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7A1050">
              <w:rPr>
                <w:rFonts w:ascii="Times New Roman" w:hAnsi="Times New Roman" w:cs="Times New Roman"/>
                <w:sz w:val="24"/>
                <w:szCs w:val="24"/>
                <w:u w:val="single"/>
              </w:rPr>
              <w:t>1</w:t>
            </w:r>
            <w:r w:rsidR="00B12256">
              <w:rPr>
                <w:rFonts w:ascii="Times New Roman" w:hAnsi="Times New Roman" w:cs="Times New Roman"/>
                <w:sz w:val="24"/>
                <w:szCs w:val="24"/>
                <w:u w:val="single"/>
              </w:rPr>
              <w:t>7</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EB56C8">
              <w:rPr>
                <w:rFonts w:ascii="Times New Roman" w:hAnsi="Times New Roman" w:cs="Times New Roman"/>
                <w:sz w:val="24"/>
                <w:szCs w:val="24"/>
                <w:u w:val="single"/>
              </w:rPr>
              <w:t xml:space="preserve">№ </w:t>
            </w:r>
            <w:r w:rsidR="00B12256">
              <w:rPr>
                <w:rFonts w:ascii="Times New Roman" w:hAnsi="Times New Roman" w:cs="Times New Roman"/>
                <w:sz w:val="24"/>
                <w:szCs w:val="24"/>
                <w:u w:val="single"/>
              </w:rPr>
              <w:t>9</w:t>
            </w:r>
            <w:r w:rsidR="00C90105">
              <w:rPr>
                <w:rFonts w:ascii="Times New Roman" w:hAnsi="Times New Roman" w:cs="Times New Roman"/>
                <w:sz w:val="24"/>
                <w:szCs w:val="24"/>
                <w:u w:val="single"/>
              </w:rPr>
              <w:t>4</w:t>
            </w:r>
            <w:r w:rsidR="00D60DAB" w:rsidRPr="00220439">
              <w:rPr>
                <w:rFonts w:ascii="Times New Roman" w:hAnsi="Times New Roman" w:cs="Times New Roman"/>
                <w:sz w:val="24"/>
                <w:szCs w:val="24"/>
                <w:u w:val="single"/>
              </w:rPr>
              <w:t>-21</w:t>
            </w:r>
            <w:r w:rsidR="00476492" w:rsidRPr="00220439">
              <w:rPr>
                <w:rFonts w:ascii="Times New Roman" w:hAnsi="Times New Roman" w:cs="Times New Roman"/>
                <w:sz w:val="24"/>
                <w:szCs w:val="24"/>
                <w:u w:val="single"/>
              </w:rPr>
              <w:t>-</w:t>
            </w:r>
            <w:r w:rsidR="00C90105">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3A458C"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Главам </w:t>
            </w:r>
            <w:proofErr w:type="gramStart"/>
            <w:r w:rsidRPr="005E2D40">
              <w:rPr>
                <w:rFonts w:ascii="Times New Roman" w:hAnsi="Times New Roman" w:cs="Times New Roman"/>
                <w:szCs w:val="28"/>
              </w:rPr>
              <w:t>муниципальных</w:t>
            </w:r>
            <w:proofErr w:type="gramEnd"/>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Руководству и ОД ФП и Т </w:t>
            </w:r>
            <w:proofErr w:type="gramStart"/>
            <w:r w:rsidRPr="005E2D40">
              <w:rPr>
                <w:rFonts w:ascii="Times New Roman" w:hAnsi="Times New Roman" w:cs="Times New Roman"/>
                <w:szCs w:val="28"/>
              </w:rPr>
              <w:t>П</w:t>
            </w:r>
            <w:proofErr w:type="gramEnd"/>
            <w:r w:rsidRPr="005E2D40">
              <w:rPr>
                <w:rFonts w:ascii="Times New Roman" w:hAnsi="Times New Roman" w:cs="Times New Roman"/>
                <w:szCs w:val="28"/>
              </w:rPr>
              <w:t xml:space="preserve">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w:t>
            </w:r>
            <w:proofErr w:type="gramStart"/>
            <w:r w:rsidRPr="005E2D40">
              <w:rPr>
                <w:rFonts w:ascii="Times New Roman" w:hAnsi="Times New Roman" w:cs="Times New Roman"/>
                <w:szCs w:val="28"/>
              </w:rPr>
              <w:t xml:space="preserve"> С</w:t>
            </w:r>
            <w:proofErr w:type="gramEnd"/>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0E3992" w:rsidRDefault="0046029E" w:rsidP="00134B8D">
      <w:pPr>
        <w:jc w:val="center"/>
        <w:rPr>
          <w:rFonts w:ascii="Times New Roman" w:hAnsi="Times New Roman" w:cs="Times New Roman"/>
          <w:b/>
          <w:szCs w:val="28"/>
        </w:rPr>
      </w:pPr>
      <w:r w:rsidRPr="000E3992">
        <w:rPr>
          <w:rFonts w:ascii="Times New Roman" w:hAnsi="Times New Roman" w:cs="Times New Roman"/>
          <w:b/>
          <w:szCs w:val="28"/>
        </w:rPr>
        <w:t>Оперативный ежедневный прогноз</w:t>
      </w:r>
    </w:p>
    <w:p w:rsidR="0046029E" w:rsidRPr="000E3992" w:rsidRDefault="0046029E" w:rsidP="00134B8D">
      <w:pPr>
        <w:jc w:val="center"/>
        <w:rPr>
          <w:rFonts w:ascii="Times New Roman" w:hAnsi="Times New Roman" w:cs="Times New Roman"/>
          <w:b/>
          <w:szCs w:val="28"/>
        </w:rPr>
      </w:pPr>
      <w:r w:rsidRPr="000E3992">
        <w:rPr>
          <w:rFonts w:ascii="Times New Roman" w:hAnsi="Times New Roman" w:cs="Times New Roman"/>
          <w:b/>
          <w:szCs w:val="28"/>
        </w:rPr>
        <w:t>возникновения чрезвычайных ситуаций на территории</w:t>
      </w:r>
    </w:p>
    <w:p w:rsidR="00DC3B27" w:rsidRPr="000E3992" w:rsidRDefault="0046029E" w:rsidP="00134B8D">
      <w:pPr>
        <w:pStyle w:val="31"/>
        <w:ind w:left="709"/>
        <w:jc w:val="center"/>
        <w:rPr>
          <w:rFonts w:ascii="Times New Roman" w:hAnsi="Times New Roman"/>
          <w:b/>
          <w:sz w:val="28"/>
          <w:szCs w:val="28"/>
        </w:rPr>
      </w:pPr>
      <w:r w:rsidRPr="000E3992">
        <w:rPr>
          <w:rFonts w:ascii="Times New Roman" w:hAnsi="Times New Roman"/>
          <w:b/>
          <w:sz w:val="28"/>
          <w:szCs w:val="28"/>
        </w:rPr>
        <w:t xml:space="preserve">Московской области на </w:t>
      </w:r>
      <w:r w:rsidR="009D7C97" w:rsidRPr="000E3992">
        <w:rPr>
          <w:rFonts w:ascii="Times New Roman" w:hAnsi="Times New Roman"/>
          <w:b/>
          <w:sz w:val="28"/>
          <w:szCs w:val="28"/>
        </w:rPr>
        <w:t>1</w:t>
      </w:r>
      <w:r w:rsidR="00B12256">
        <w:rPr>
          <w:rFonts w:ascii="Times New Roman" w:hAnsi="Times New Roman"/>
          <w:b/>
          <w:sz w:val="28"/>
          <w:szCs w:val="28"/>
        </w:rPr>
        <w:t>8</w:t>
      </w:r>
      <w:r w:rsidR="00ED62A8" w:rsidRPr="000E3992">
        <w:rPr>
          <w:rFonts w:ascii="Times New Roman" w:hAnsi="Times New Roman"/>
          <w:b/>
          <w:sz w:val="28"/>
          <w:szCs w:val="28"/>
        </w:rPr>
        <w:t xml:space="preserve"> </w:t>
      </w:r>
      <w:r w:rsidR="00DD0FFA" w:rsidRPr="000E3992">
        <w:rPr>
          <w:rFonts w:ascii="Times New Roman" w:hAnsi="Times New Roman"/>
          <w:b/>
          <w:sz w:val="28"/>
          <w:szCs w:val="28"/>
        </w:rPr>
        <w:t>января</w:t>
      </w:r>
      <w:r w:rsidR="00ED62A8" w:rsidRPr="000E3992">
        <w:rPr>
          <w:rFonts w:ascii="Times New Roman" w:hAnsi="Times New Roman"/>
          <w:sz w:val="24"/>
          <w:szCs w:val="24"/>
        </w:rPr>
        <w:t xml:space="preserve"> </w:t>
      </w:r>
      <w:r w:rsidRPr="000E3992">
        <w:rPr>
          <w:rFonts w:ascii="Times New Roman" w:hAnsi="Times New Roman"/>
          <w:b/>
          <w:sz w:val="28"/>
          <w:szCs w:val="28"/>
        </w:rPr>
        <w:t>202</w:t>
      </w:r>
      <w:r w:rsidR="00DD0FFA" w:rsidRPr="000E3992">
        <w:rPr>
          <w:rFonts w:ascii="Times New Roman" w:hAnsi="Times New Roman"/>
          <w:b/>
          <w:sz w:val="28"/>
          <w:szCs w:val="28"/>
        </w:rPr>
        <w:t>2</w:t>
      </w:r>
      <w:r w:rsidRPr="000E3992">
        <w:rPr>
          <w:rFonts w:ascii="Times New Roman" w:hAnsi="Times New Roman"/>
          <w:b/>
          <w:sz w:val="28"/>
          <w:szCs w:val="28"/>
        </w:rPr>
        <w:t xml:space="preserve"> года</w:t>
      </w:r>
    </w:p>
    <w:p w:rsidR="0046029E" w:rsidRPr="000E3992" w:rsidRDefault="0046029E" w:rsidP="00134B8D">
      <w:pPr>
        <w:jc w:val="center"/>
        <w:rPr>
          <w:rFonts w:ascii="Times New Roman" w:hAnsi="Times New Roman" w:cs="Times New Roman"/>
          <w:szCs w:val="27"/>
        </w:rPr>
      </w:pPr>
      <w:r w:rsidRPr="000E3992">
        <w:rPr>
          <w:rFonts w:ascii="Times New Roman" w:hAnsi="Times New Roman" w:cs="Times New Roman"/>
          <w:szCs w:val="27"/>
        </w:rPr>
        <w:t xml:space="preserve">(на основе данных ФГБУ ИЗМИРАН, ФГБУ «Центральное УГМС», </w:t>
      </w:r>
    </w:p>
    <w:p w:rsidR="0046029E" w:rsidRPr="000E3992" w:rsidRDefault="0046029E" w:rsidP="00134B8D">
      <w:pPr>
        <w:jc w:val="center"/>
        <w:rPr>
          <w:rFonts w:ascii="Times New Roman" w:hAnsi="Times New Roman" w:cs="Times New Roman"/>
          <w:szCs w:val="27"/>
        </w:rPr>
      </w:pPr>
      <w:r w:rsidRPr="000E3992">
        <w:rPr>
          <w:rFonts w:ascii="Times New Roman" w:hAnsi="Times New Roman" w:cs="Times New Roman"/>
          <w:szCs w:val="27"/>
        </w:rPr>
        <w:t xml:space="preserve">ФГБУ </w:t>
      </w:r>
      <w:r w:rsidRPr="000E3992">
        <w:rPr>
          <w:rFonts w:ascii="Times New Roman" w:eastAsia="Times New Roman" w:hAnsi="Times New Roman" w:cs="Times New Roman"/>
          <w:szCs w:val="28"/>
        </w:rPr>
        <w:t>"ГИДРОМЕТЦЕНТР РОССИИ", информационных ресурсов Gismeteo.ru, ФГУ</w:t>
      </w:r>
      <w:r w:rsidRPr="000E3992">
        <w:rPr>
          <w:rFonts w:ascii="Times New Roman" w:hAnsi="Times New Roman" w:cs="Times New Roman"/>
          <w:szCs w:val="27"/>
        </w:rPr>
        <w:t xml:space="preserve"> Центральная база авиационной охраны лесов «Авиалесоохрана» </w:t>
      </w:r>
    </w:p>
    <w:p w:rsidR="0046029E" w:rsidRPr="000E3992" w:rsidRDefault="0046029E" w:rsidP="00134B8D">
      <w:pPr>
        <w:jc w:val="center"/>
        <w:rPr>
          <w:rFonts w:ascii="Times New Roman" w:hAnsi="Times New Roman" w:cs="Times New Roman"/>
          <w:szCs w:val="27"/>
        </w:rPr>
      </w:pPr>
      <w:r w:rsidRPr="000E3992">
        <w:rPr>
          <w:rFonts w:ascii="Times New Roman" w:hAnsi="Times New Roman" w:cs="Times New Roman"/>
          <w:szCs w:val="27"/>
        </w:rPr>
        <w:t>и данным космического мониторинга)</w:t>
      </w:r>
    </w:p>
    <w:p w:rsidR="00FE63ED" w:rsidRPr="000E3992" w:rsidRDefault="00FE63ED" w:rsidP="00134B8D">
      <w:pPr>
        <w:jc w:val="center"/>
        <w:rPr>
          <w:rFonts w:ascii="Times New Roman" w:hAnsi="Times New Roman" w:cs="Times New Roman"/>
          <w:color w:val="000000" w:themeColor="text1"/>
          <w:sz w:val="27"/>
          <w:szCs w:val="27"/>
        </w:rPr>
      </w:pPr>
    </w:p>
    <w:p w:rsidR="00A209EC" w:rsidRPr="000E3992"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0E3992">
        <w:rPr>
          <w:rFonts w:ascii="Times New Roman" w:hAnsi="Times New Roman" w:cs="Times New Roman"/>
          <w:b/>
          <w:color w:val="000000" w:themeColor="text1"/>
          <w:sz w:val="28"/>
          <w:szCs w:val="28"/>
        </w:rPr>
        <w:t>Оценка состояния явлений и параметров происшествий (ЧС)</w:t>
      </w:r>
    </w:p>
    <w:p w:rsidR="00692832" w:rsidRPr="00692832" w:rsidRDefault="00692832" w:rsidP="00692832">
      <w:pPr>
        <w:ind w:firstLine="709"/>
        <w:rPr>
          <w:rFonts w:ascii="Times New Roman" w:hAnsi="Times New Roman" w:cs="Times New Roman"/>
          <w:color w:val="000000"/>
          <w:szCs w:val="28"/>
          <w:shd w:val="clear" w:color="auto" w:fill="FFFFFF" w:themeFill="background1"/>
        </w:rPr>
      </w:pPr>
      <w:r w:rsidRPr="00692832">
        <w:rPr>
          <w:rFonts w:ascii="Times New Roman" w:hAnsi="Times New Roman" w:cs="Times New Roman"/>
          <w:color w:val="000000"/>
          <w:szCs w:val="28"/>
          <w:shd w:val="clear" w:color="auto" w:fill="FFFFFF" w:themeFill="background1"/>
        </w:rPr>
        <w:t>Максимальная температура по МО за вчерашний день -1.8°C - Серпухов</w:t>
      </w:r>
    </w:p>
    <w:p w:rsidR="00692832" w:rsidRPr="00692832" w:rsidRDefault="00692832" w:rsidP="00692832">
      <w:pPr>
        <w:ind w:firstLine="709"/>
        <w:rPr>
          <w:rFonts w:ascii="Times New Roman" w:hAnsi="Times New Roman" w:cs="Times New Roman"/>
          <w:color w:val="000000"/>
          <w:szCs w:val="28"/>
          <w:shd w:val="clear" w:color="auto" w:fill="FFFFFF" w:themeFill="background1"/>
        </w:rPr>
      </w:pPr>
      <w:r w:rsidRPr="00692832">
        <w:rPr>
          <w:rFonts w:ascii="Times New Roman" w:hAnsi="Times New Roman" w:cs="Times New Roman"/>
          <w:color w:val="000000"/>
          <w:szCs w:val="28"/>
          <w:shd w:val="clear" w:color="auto" w:fill="FFFFFF" w:themeFill="background1"/>
        </w:rPr>
        <w:t>Минимальная температура по МО за прошедшую ночь -8.0°C - Кашира</w:t>
      </w:r>
    </w:p>
    <w:p w:rsidR="00692832" w:rsidRPr="00692832" w:rsidRDefault="00692832" w:rsidP="00692832">
      <w:pPr>
        <w:ind w:firstLine="709"/>
        <w:rPr>
          <w:rFonts w:ascii="Times New Roman" w:hAnsi="Times New Roman" w:cs="Times New Roman"/>
          <w:color w:val="000000"/>
          <w:szCs w:val="28"/>
          <w:shd w:val="clear" w:color="auto" w:fill="FFFFFF" w:themeFill="background1"/>
        </w:rPr>
      </w:pPr>
      <w:r w:rsidRPr="00692832">
        <w:rPr>
          <w:rFonts w:ascii="Times New Roman" w:hAnsi="Times New Roman" w:cs="Times New Roman"/>
          <w:color w:val="000000"/>
          <w:szCs w:val="28"/>
          <w:shd w:val="clear" w:color="auto" w:fill="FFFFFF" w:themeFill="background1"/>
        </w:rPr>
        <w:t>Максимальные осадки по МО за сутки (день+ночь) 2.0 мм - Mожайск</w:t>
      </w:r>
    </w:p>
    <w:p w:rsidR="004869D0" w:rsidRPr="000E3992" w:rsidRDefault="00692832" w:rsidP="00692832">
      <w:pPr>
        <w:ind w:firstLine="709"/>
        <w:rPr>
          <w:rFonts w:ascii="Times New Roman" w:hAnsi="Times New Roman" w:cs="Times New Roman"/>
          <w:color w:val="000000"/>
          <w:szCs w:val="28"/>
          <w:shd w:val="clear" w:color="auto" w:fill="FFFFFF" w:themeFill="background1"/>
        </w:rPr>
      </w:pPr>
      <w:r w:rsidRPr="00692832">
        <w:rPr>
          <w:rFonts w:ascii="Times New Roman" w:hAnsi="Times New Roman" w:cs="Times New Roman"/>
          <w:color w:val="000000"/>
          <w:szCs w:val="28"/>
          <w:shd w:val="clear" w:color="auto" w:fill="FFFFFF" w:themeFill="background1"/>
        </w:rPr>
        <w:t>Норма среднесуточной температуры воздуха за 16.01 (ВВЦ)= -9.2°C</w:t>
      </w:r>
    </w:p>
    <w:p w:rsidR="00134B39" w:rsidRDefault="00134B39" w:rsidP="00B059B6">
      <w:pPr>
        <w:ind w:firstLine="709"/>
        <w:rPr>
          <w:rFonts w:ascii="Times New Roman" w:hAnsi="Times New Roman" w:cs="Times New Roman"/>
          <w:b/>
          <w:color w:val="000000" w:themeColor="text1"/>
          <w:szCs w:val="28"/>
        </w:rPr>
      </w:pPr>
    </w:p>
    <w:p w:rsidR="003452E0" w:rsidRPr="000E3992" w:rsidRDefault="00822A38" w:rsidP="00B059B6">
      <w:pPr>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0E3992">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2329EB" w:rsidRPr="001A31D5" w:rsidRDefault="008321F0" w:rsidP="00D333BB">
      <w:pPr>
        <w:rPr>
          <w:rFonts w:ascii="Times New Roman" w:hAnsi="Times New Roman"/>
          <w:szCs w:val="28"/>
          <w:highlight w:val="yellow"/>
        </w:rPr>
      </w:pPr>
      <w:r w:rsidRPr="000E3992">
        <w:rPr>
          <w:rFonts w:ascii="Times New Roman" w:hAnsi="Times New Roman" w:cs="Times New Roman"/>
          <w:b/>
          <w:color w:val="000000" w:themeColor="text1"/>
          <w:szCs w:val="28"/>
        </w:rPr>
        <w:tab/>
      </w:r>
      <w:r w:rsidR="003414CF" w:rsidRPr="00194CD7">
        <w:rPr>
          <w:rFonts w:ascii="Times New Roman" w:hAnsi="Times New Roman" w:cs="Times New Roman"/>
          <w:b/>
          <w:color w:val="000000" w:themeColor="text1"/>
          <w:szCs w:val="28"/>
        </w:rPr>
        <w:t>Ночью:</w:t>
      </w:r>
      <w:r w:rsidR="00C74559" w:rsidRPr="00194CD7">
        <w:rPr>
          <w:rFonts w:ascii="Times New Roman" w:hAnsi="Times New Roman" w:cs="Times New Roman"/>
          <w:color w:val="000000" w:themeColor="text1"/>
          <w:szCs w:val="28"/>
        </w:rPr>
        <w:t xml:space="preserve"> </w:t>
      </w:r>
      <w:r w:rsidR="00A667ED" w:rsidRPr="00194CD7">
        <w:rPr>
          <w:rFonts w:ascii="Times New Roman" w:hAnsi="Times New Roman" w:cs="Times New Roman"/>
          <w:color w:val="000000" w:themeColor="text1"/>
          <w:szCs w:val="28"/>
        </w:rPr>
        <w:t>О</w:t>
      </w:r>
      <w:r w:rsidR="004869D0" w:rsidRPr="00194CD7">
        <w:rPr>
          <w:rFonts w:ascii="Times New Roman" w:hAnsi="Times New Roman"/>
          <w:szCs w:val="28"/>
        </w:rPr>
        <w:t xml:space="preserve">блачно. </w:t>
      </w:r>
      <w:r w:rsidR="00DF190C">
        <w:rPr>
          <w:rFonts w:ascii="Times New Roman" w:hAnsi="Times New Roman"/>
          <w:szCs w:val="28"/>
        </w:rPr>
        <w:t>С</w:t>
      </w:r>
      <w:r w:rsidR="004869D0" w:rsidRPr="00194CD7">
        <w:rPr>
          <w:rFonts w:ascii="Times New Roman" w:hAnsi="Times New Roman"/>
          <w:szCs w:val="28"/>
        </w:rPr>
        <w:t>нег</w:t>
      </w:r>
      <w:r w:rsidR="00194CD7" w:rsidRPr="00194CD7">
        <w:rPr>
          <w:rFonts w:ascii="Times New Roman" w:hAnsi="Times New Roman"/>
          <w:szCs w:val="28"/>
        </w:rPr>
        <w:t>, местами метель</w:t>
      </w:r>
      <w:r w:rsidR="004869D0" w:rsidRPr="00194CD7">
        <w:rPr>
          <w:rFonts w:ascii="Times New Roman" w:hAnsi="Times New Roman"/>
          <w:szCs w:val="28"/>
        </w:rPr>
        <w:t xml:space="preserve">. </w:t>
      </w:r>
      <w:r w:rsidR="00A667ED" w:rsidRPr="00194CD7">
        <w:rPr>
          <w:rFonts w:ascii="Times New Roman" w:hAnsi="Times New Roman"/>
          <w:szCs w:val="28"/>
        </w:rPr>
        <w:t>Г</w:t>
      </w:r>
      <w:r w:rsidR="004869D0" w:rsidRPr="00194CD7">
        <w:rPr>
          <w:rFonts w:ascii="Times New Roman" w:hAnsi="Times New Roman"/>
          <w:szCs w:val="28"/>
        </w:rPr>
        <w:t>ололедица.</w:t>
      </w:r>
      <w:r w:rsidR="00A0109F" w:rsidRPr="00194CD7">
        <w:rPr>
          <w:rFonts w:ascii="Times New Roman" w:hAnsi="Times New Roman"/>
          <w:szCs w:val="28"/>
        </w:rPr>
        <w:t xml:space="preserve"> </w:t>
      </w:r>
      <w:r w:rsidR="00A82703" w:rsidRPr="00194CD7">
        <w:rPr>
          <w:rFonts w:ascii="Times New Roman" w:hAnsi="Times New Roman"/>
          <w:szCs w:val="28"/>
        </w:rPr>
        <w:t>Т</w:t>
      </w:r>
      <w:r w:rsidR="00C50BAB" w:rsidRPr="00194CD7">
        <w:rPr>
          <w:rFonts w:ascii="Times New Roman" w:hAnsi="Times New Roman" w:cs="Times New Roman"/>
          <w:color w:val="000000" w:themeColor="text1"/>
          <w:szCs w:val="28"/>
        </w:rPr>
        <w:t>емпература</w:t>
      </w:r>
      <w:r w:rsidR="004B063F" w:rsidRPr="00194CD7">
        <w:rPr>
          <w:rFonts w:ascii="Times New Roman" w:hAnsi="Times New Roman" w:cs="Times New Roman"/>
          <w:color w:val="000000" w:themeColor="text1"/>
          <w:szCs w:val="28"/>
        </w:rPr>
        <w:t xml:space="preserve"> </w:t>
      </w:r>
      <w:r w:rsidR="004860F9" w:rsidRPr="00194CD7">
        <w:rPr>
          <w:rFonts w:ascii="Times New Roman" w:hAnsi="Times New Roman" w:cs="Times New Roman"/>
          <w:color w:val="000000" w:themeColor="text1"/>
          <w:szCs w:val="28"/>
        </w:rPr>
        <w:t>воздуха</w:t>
      </w:r>
      <w:r w:rsidR="000805F2" w:rsidRPr="00194CD7">
        <w:rPr>
          <w:rFonts w:ascii="Times New Roman" w:hAnsi="Times New Roman" w:cs="Times New Roman"/>
          <w:color w:val="000000" w:themeColor="text1"/>
          <w:szCs w:val="28"/>
        </w:rPr>
        <w:t xml:space="preserve"> </w:t>
      </w:r>
      <w:r w:rsidR="00A667ED" w:rsidRPr="00194CD7">
        <w:rPr>
          <w:rFonts w:ascii="Times New Roman" w:hAnsi="Times New Roman" w:cs="Times New Roman"/>
          <w:color w:val="000000" w:themeColor="text1"/>
          <w:szCs w:val="28"/>
        </w:rPr>
        <w:t xml:space="preserve"> </w:t>
      </w:r>
      <w:r w:rsidR="00F14ADE" w:rsidRPr="00194CD7">
        <w:rPr>
          <w:rFonts w:ascii="Times New Roman" w:eastAsia="Times New Roman" w:hAnsi="Times New Roman"/>
          <w:szCs w:val="28"/>
        </w:rPr>
        <w:t>-</w:t>
      </w:r>
      <w:r w:rsidR="00DF190C">
        <w:rPr>
          <w:rFonts w:ascii="Times New Roman" w:eastAsia="Times New Roman" w:hAnsi="Times New Roman"/>
          <w:szCs w:val="28"/>
        </w:rPr>
        <w:t>7</w:t>
      </w:r>
      <w:r w:rsidR="00F14ADE" w:rsidRPr="00194CD7">
        <w:rPr>
          <w:rFonts w:ascii="Times New Roman" w:eastAsia="Times New Roman" w:hAnsi="Times New Roman"/>
          <w:szCs w:val="28"/>
        </w:rPr>
        <w:t>…</w:t>
      </w:r>
      <w:r w:rsidR="00A667ED" w:rsidRPr="00194CD7">
        <w:rPr>
          <w:rFonts w:ascii="Times New Roman" w:eastAsia="Times New Roman" w:hAnsi="Times New Roman"/>
          <w:szCs w:val="28"/>
        </w:rPr>
        <w:t>-</w:t>
      </w:r>
      <w:r w:rsidR="00DF190C">
        <w:rPr>
          <w:rFonts w:ascii="Times New Roman" w:eastAsia="Times New Roman" w:hAnsi="Times New Roman"/>
          <w:szCs w:val="28"/>
        </w:rPr>
        <w:t>2</w:t>
      </w:r>
      <w:r w:rsidR="008A24F2" w:rsidRPr="00194CD7">
        <w:rPr>
          <w:rFonts w:ascii="Times New Roman" w:hAnsi="Times New Roman" w:cs="Times New Roman"/>
          <w:color w:val="000000" w:themeColor="text1"/>
          <w:szCs w:val="28"/>
        </w:rPr>
        <w:t>°C</w:t>
      </w:r>
      <w:r w:rsidR="00A82703" w:rsidRPr="00194CD7">
        <w:rPr>
          <w:rFonts w:ascii="Times New Roman" w:hAnsi="Times New Roman" w:cs="Times New Roman"/>
          <w:color w:val="000000" w:themeColor="text1"/>
          <w:szCs w:val="28"/>
        </w:rPr>
        <w:t>.</w:t>
      </w:r>
      <w:r w:rsidR="00A6505A" w:rsidRPr="00194CD7">
        <w:rPr>
          <w:rFonts w:ascii="Times New Roman" w:hAnsi="Times New Roman" w:cs="Times New Roman"/>
          <w:color w:val="000000" w:themeColor="text1"/>
          <w:szCs w:val="28"/>
        </w:rPr>
        <w:t xml:space="preserve"> </w:t>
      </w:r>
      <w:r w:rsidR="00A82703" w:rsidRPr="00194CD7">
        <w:rPr>
          <w:rFonts w:ascii="Times New Roman" w:hAnsi="Times New Roman" w:cs="Times New Roman"/>
          <w:color w:val="000000" w:themeColor="text1"/>
          <w:szCs w:val="28"/>
        </w:rPr>
        <w:t>В</w:t>
      </w:r>
      <w:r w:rsidR="004C7BF8" w:rsidRPr="00194CD7">
        <w:rPr>
          <w:rFonts w:ascii="Times New Roman" w:hAnsi="Times New Roman" w:cs="Times New Roman"/>
          <w:color w:val="000000" w:themeColor="text1"/>
          <w:szCs w:val="28"/>
        </w:rPr>
        <w:t>етер</w:t>
      </w:r>
      <w:r w:rsidR="000805F2" w:rsidRPr="00194CD7">
        <w:rPr>
          <w:rFonts w:ascii="Times New Roman" w:hAnsi="Times New Roman" w:cs="Times New Roman"/>
          <w:color w:val="000000" w:themeColor="text1"/>
          <w:szCs w:val="28"/>
        </w:rPr>
        <w:t xml:space="preserve"> </w:t>
      </w:r>
      <w:r w:rsidR="00194CD7" w:rsidRPr="00194CD7">
        <w:rPr>
          <w:rFonts w:ascii="Times New Roman" w:hAnsi="Times New Roman" w:cs="Times New Roman"/>
          <w:color w:val="000000" w:themeColor="text1"/>
          <w:szCs w:val="28"/>
        </w:rPr>
        <w:t xml:space="preserve">юго-западный </w:t>
      </w:r>
      <w:r w:rsidR="00DF190C">
        <w:rPr>
          <w:rFonts w:ascii="Times New Roman" w:hAnsi="Times New Roman" w:cs="Times New Roman"/>
          <w:color w:val="000000" w:themeColor="text1"/>
          <w:szCs w:val="28"/>
        </w:rPr>
        <w:t>с переходом на северный 6-11м/с, местами порывы до 17</w:t>
      </w:r>
      <w:r w:rsidR="00BB2FDE" w:rsidRPr="00194CD7">
        <w:rPr>
          <w:rFonts w:ascii="Times New Roman" w:eastAsia="Calibri" w:hAnsi="Times New Roman" w:cs="Times New Roman"/>
          <w:szCs w:val="28"/>
          <w:lang w:eastAsia="en-US"/>
        </w:rPr>
        <w:t xml:space="preserve"> </w:t>
      </w:r>
      <w:r w:rsidR="005240AB" w:rsidRPr="00194CD7">
        <w:rPr>
          <w:rFonts w:ascii="Times New Roman" w:eastAsia="Calibri" w:hAnsi="Times New Roman" w:cs="Times New Roman"/>
          <w:szCs w:val="28"/>
          <w:lang w:eastAsia="en-US"/>
        </w:rPr>
        <w:t>м/</w:t>
      </w:r>
      <w:proofErr w:type="gramStart"/>
      <w:r w:rsidR="005240AB" w:rsidRPr="00194CD7">
        <w:rPr>
          <w:rFonts w:ascii="Times New Roman" w:eastAsia="Calibri" w:hAnsi="Times New Roman" w:cs="Times New Roman"/>
          <w:szCs w:val="28"/>
          <w:lang w:eastAsia="en-US"/>
        </w:rPr>
        <w:t>с</w:t>
      </w:r>
      <w:proofErr w:type="gramEnd"/>
      <w:r w:rsidR="002329EB" w:rsidRPr="00194CD7">
        <w:rPr>
          <w:rFonts w:ascii="Times New Roman" w:eastAsia="Calibri" w:hAnsi="Times New Roman" w:cs="Times New Roman"/>
          <w:szCs w:val="28"/>
          <w:lang w:eastAsia="en-US"/>
        </w:rPr>
        <w:t>.</w:t>
      </w:r>
    </w:p>
    <w:p w:rsidR="00CD065B" w:rsidRPr="00F05104" w:rsidRDefault="00CD065B" w:rsidP="00CD065B">
      <w:pPr>
        <w:ind w:firstLine="709"/>
        <w:rPr>
          <w:rFonts w:ascii="Times New Roman" w:hAnsi="Times New Roman"/>
          <w:szCs w:val="28"/>
        </w:rPr>
      </w:pPr>
      <w:r w:rsidRPr="00F05104">
        <w:rPr>
          <w:rFonts w:ascii="Times New Roman" w:eastAsia="Calibri" w:hAnsi="Times New Roman" w:cs="Times New Roman"/>
          <w:szCs w:val="28"/>
          <w:lang w:eastAsia="en-US"/>
        </w:rPr>
        <w:t xml:space="preserve">Прогнозируемое количество осадков: </w:t>
      </w:r>
      <w:r w:rsidR="00F05104" w:rsidRPr="00F05104">
        <w:rPr>
          <w:rFonts w:ascii="Times New Roman" w:eastAsia="Calibri" w:hAnsi="Times New Roman" w:cs="Times New Roman"/>
          <w:szCs w:val="28"/>
          <w:lang w:eastAsia="en-US"/>
        </w:rPr>
        <w:t>2-5</w:t>
      </w:r>
      <w:r w:rsidR="00571B18" w:rsidRPr="00F05104">
        <w:rPr>
          <w:rFonts w:ascii="Times New Roman" w:eastAsia="Calibri" w:hAnsi="Times New Roman" w:cs="Times New Roman"/>
          <w:szCs w:val="28"/>
          <w:lang w:eastAsia="en-US"/>
        </w:rPr>
        <w:t xml:space="preserve"> </w:t>
      </w:r>
      <w:r w:rsidRPr="00F05104">
        <w:rPr>
          <w:rFonts w:ascii="Times New Roman" w:eastAsia="Calibri" w:hAnsi="Times New Roman" w:cs="Times New Roman"/>
          <w:szCs w:val="28"/>
          <w:lang w:eastAsia="en-US"/>
        </w:rPr>
        <w:t>мм.</w:t>
      </w:r>
    </w:p>
    <w:p w:rsidR="00571B18" w:rsidRPr="00F05104" w:rsidRDefault="00571B18" w:rsidP="00571B18">
      <w:pPr>
        <w:rPr>
          <w:rFonts w:ascii="Times New Roman" w:hAnsi="Times New Roman"/>
          <w:szCs w:val="28"/>
        </w:rPr>
      </w:pPr>
      <w:r w:rsidRPr="00F05104">
        <w:rPr>
          <w:rFonts w:ascii="Times New Roman" w:hAnsi="Times New Roman" w:cs="Times New Roman"/>
          <w:b/>
          <w:color w:val="000000" w:themeColor="text1"/>
          <w:szCs w:val="28"/>
        </w:rPr>
        <w:tab/>
      </w:r>
      <w:r w:rsidR="00580E01" w:rsidRPr="00F05104">
        <w:rPr>
          <w:rFonts w:ascii="Times New Roman" w:hAnsi="Times New Roman" w:cs="Times New Roman"/>
          <w:b/>
          <w:color w:val="000000" w:themeColor="text1"/>
          <w:szCs w:val="28"/>
        </w:rPr>
        <w:t>Днем:</w:t>
      </w:r>
      <w:r w:rsidR="00580E01" w:rsidRPr="00F05104">
        <w:rPr>
          <w:rFonts w:ascii="Times New Roman" w:hAnsi="Times New Roman" w:cs="Times New Roman"/>
          <w:color w:val="000000" w:themeColor="text1"/>
          <w:szCs w:val="28"/>
        </w:rPr>
        <w:t xml:space="preserve"> </w:t>
      </w:r>
      <w:r w:rsidR="00A667ED" w:rsidRPr="00F05104">
        <w:rPr>
          <w:rFonts w:ascii="Times New Roman" w:hAnsi="Times New Roman" w:cs="Times New Roman"/>
          <w:color w:val="000000" w:themeColor="text1"/>
          <w:szCs w:val="28"/>
        </w:rPr>
        <w:t>О</w:t>
      </w:r>
      <w:r w:rsidRPr="00F05104">
        <w:rPr>
          <w:rFonts w:ascii="Times New Roman" w:hAnsi="Times New Roman"/>
          <w:szCs w:val="28"/>
        </w:rPr>
        <w:t xml:space="preserve">блачно. </w:t>
      </w:r>
      <w:r w:rsidR="00F05104" w:rsidRPr="00F05104">
        <w:rPr>
          <w:rFonts w:ascii="Times New Roman" w:hAnsi="Times New Roman"/>
          <w:szCs w:val="28"/>
        </w:rPr>
        <w:t>Снег, местами метель</w:t>
      </w:r>
      <w:r w:rsidRPr="00F05104">
        <w:rPr>
          <w:rFonts w:ascii="Times New Roman" w:hAnsi="Times New Roman"/>
          <w:szCs w:val="28"/>
        </w:rPr>
        <w:t>. Гололедица. Т</w:t>
      </w:r>
      <w:r w:rsidRPr="00F05104">
        <w:rPr>
          <w:rFonts w:ascii="Times New Roman" w:hAnsi="Times New Roman" w:cs="Times New Roman"/>
          <w:color w:val="000000" w:themeColor="text1"/>
          <w:szCs w:val="28"/>
        </w:rPr>
        <w:t xml:space="preserve">емпература воздуха </w:t>
      </w:r>
      <w:r w:rsidRPr="00F05104">
        <w:rPr>
          <w:rFonts w:ascii="Times New Roman" w:eastAsia="Times New Roman" w:hAnsi="Times New Roman"/>
          <w:szCs w:val="28"/>
        </w:rPr>
        <w:t>-</w:t>
      </w:r>
      <w:r w:rsidR="00DF190C">
        <w:rPr>
          <w:rFonts w:ascii="Times New Roman" w:eastAsia="Times New Roman" w:hAnsi="Times New Roman"/>
          <w:szCs w:val="28"/>
        </w:rPr>
        <w:t>7</w:t>
      </w:r>
      <w:r w:rsidRPr="00F05104">
        <w:rPr>
          <w:rFonts w:ascii="Times New Roman" w:eastAsia="Times New Roman" w:hAnsi="Times New Roman"/>
          <w:szCs w:val="28"/>
        </w:rPr>
        <w:t>…</w:t>
      </w:r>
      <w:r w:rsidR="00652385" w:rsidRPr="00F05104">
        <w:rPr>
          <w:rFonts w:ascii="Times New Roman" w:eastAsia="Times New Roman" w:hAnsi="Times New Roman"/>
          <w:szCs w:val="28"/>
        </w:rPr>
        <w:t>-</w:t>
      </w:r>
      <w:r w:rsidR="00DF190C">
        <w:rPr>
          <w:rFonts w:ascii="Times New Roman" w:eastAsia="Times New Roman" w:hAnsi="Times New Roman"/>
          <w:szCs w:val="28"/>
        </w:rPr>
        <w:t>2</w:t>
      </w:r>
      <w:r w:rsidRPr="00F05104">
        <w:rPr>
          <w:rFonts w:ascii="Times New Roman" w:hAnsi="Times New Roman" w:cs="Times New Roman"/>
          <w:color w:val="000000" w:themeColor="text1"/>
          <w:szCs w:val="28"/>
        </w:rPr>
        <w:t xml:space="preserve">°C. Ветер </w:t>
      </w:r>
      <w:r w:rsidR="00DF190C">
        <w:rPr>
          <w:rFonts w:ascii="Times New Roman" w:hAnsi="Times New Roman" w:cs="Times New Roman"/>
          <w:color w:val="000000" w:themeColor="text1"/>
          <w:szCs w:val="28"/>
        </w:rPr>
        <w:t>северный</w:t>
      </w:r>
      <w:r w:rsidR="00652385" w:rsidRPr="00F05104">
        <w:rPr>
          <w:rFonts w:ascii="Times New Roman" w:hAnsi="Times New Roman" w:cs="Times New Roman"/>
          <w:color w:val="000000" w:themeColor="text1"/>
          <w:szCs w:val="28"/>
        </w:rPr>
        <w:t xml:space="preserve"> </w:t>
      </w:r>
      <w:r w:rsidR="00DF190C">
        <w:rPr>
          <w:rFonts w:ascii="Times New Roman" w:hAnsi="Times New Roman" w:cs="Times New Roman"/>
          <w:color w:val="000000" w:themeColor="text1"/>
          <w:szCs w:val="28"/>
        </w:rPr>
        <w:t>5-10</w:t>
      </w:r>
      <w:r w:rsidR="00F05104" w:rsidRPr="00F05104">
        <w:rPr>
          <w:rFonts w:ascii="Times New Roman" w:eastAsia="Calibri" w:hAnsi="Times New Roman" w:cs="Times New Roman"/>
          <w:szCs w:val="28"/>
          <w:lang w:eastAsia="en-US"/>
        </w:rPr>
        <w:t>, местами порывы до 1</w:t>
      </w:r>
      <w:r w:rsidR="00DF190C">
        <w:rPr>
          <w:rFonts w:ascii="Times New Roman" w:eastAsia="Calibri" w:hAnsi="Times New Roman" w:cs="Times New Roman"/>
          <w:szCs w:val="28"/>
          <w:lang w:eastAsia="en-US"/>
        </w:rPr>
        <w:t>5</w:t>
      </w:r>
      <w:r w:rsidRPr="00F05104">
        <w:rPr>
          <w:rFonts w:ascii="Times New Roman" w:eastAsia="Calibri" w:hAnsi="Times New Roman" w:cs="Times New Roman"/>
          <w:szCs w:val="28"/>
          <w:lang w:eastAsia="en-US"/>
        </w:rPr>
        <w:t xml:space="preserve"> м/</w:t>
      </w:r>
      <w:proofErr w:type="gramStart"/>
      <w:r w:rsidRPr="00F05104">
        <w:rPr>
          <w:rFonts w:ascii="Times New Roman" w:eastAsia="Calibri" w:hAnsi="Times New Roman" w:cs="Times New Roman"/>
          <w:szCs w:val="28"/>
          <w:lang w:eastAsia="en-US"/>
        </w:rPr>
        <w:t>с</w:t>
      </w:r>
      <w:proofErr w:type="gramEnd"/>
      <w:r w:rsidRPr="00F05104">
        <w:rPr>
          <w:rFonts w:ascii="Times New Roman" w:eastAsia="Calibri" w:hAnsi="Times New Roman" w:cs="Times New Roman"/>
          <w:szCs w:val="28"/>
          <w:lang w:eastAsia="en-US"/>
        </w:rPr>
        <w:t>.</w:t>
      </w:r>
    </w:p>
    <w:p w:rsidR="00571B18" w:rsidRPr="00F05104" w:rsidRDefault="00571B18" w:rsidP="00571B18">
      <w:pPr>
        <w:ind w:firstLine="709"/>
        <w:rPr>
          <w:rFonts w:ascii="Times New Roman" w:hAnsi="Times New Roman"/>
          <w:szCs w:val="28"/>
        </w:rPr>
      </w:pPr>
      <w:r w:rsidRPr="00F05104">
        <w:rPr>
          <w:rFonts w:ascii="Times New Roman" w:eastAsia="Calibri" w:hAnsi="Times New Roman" w:cs="Times New Roman"/>
          <w:szCs w:val="28"/>
          <w:lang w:eastAsia="en-US"/>
        </w:rPr>
        <w:t xml:space="preserve">Прогнозируемое количество осадков: </w:t>
      </w:r>
      <w:r w:rsidR="00F05104" w:rsidRPr="00F05104">
        <w:rPr>
          <w:rFonts w:ascii="Times New Roman" w:eastAsia="Calibri" w:hAnsi="Times New Roman" w:cs="Times New Roman"/>
          <w:szCs w:val="28"/>
          <w:lang w:eastAsia="en-US"/>
        </w:rPr>
        <w:t>2-5</w:t>
      </w:r>
      <w:r w:rsidRPr="00F05104">
        <w:rPr>
          <w:rFonts w:ascii="Times New Roman" w:eastAsia="Calibri" w:hAnsi="Times New Roman" w:cs="Times New Roman"/>
          <w:szCs w:val="28"/>
          <w:lang w:eastAsia="en-US"/>
        </w:rPr>
        <w:t xml:space="preserve"> мм.</w:t>
      </w:r>
    </w:p>
    <w:p w:rsidR="000D14A8" w:rsidRPr="000E3992" w:rsidRDefault="009C7F5E" w:rsidP="00571B18">
      <w:pPr>
        <w:ind w:firstLine="709"/>
        <w:rPr>
          <w:rFonts w:ascii="Times New Roman" w:hAnsi="Times New Roman" w:cs="Times New Roman"/>
          <w:color w:val="000000" w:themeColor="text1"/>
          <w:szCs w:val="28"/>
        </w:rPr>
      </w:pPr>
      <w:r w:rsidRPr="00F05104">
        <w:rPr>
          <w:rFonts w:ascii="Times New Roman" w:hAnsi="Times New Roman" w:cs="Times New Roman"/>
          <w:color w:val="000000" w:themeColor="text1"/>
          <w:szCs w:val="28"/>
        </w:rPr>
        <w:t xml:space="preserve">Атмосферное давление </w:t>
      </w:r>
      <w:r w:rsidR="00642993" w:rsidRPr="00F05104">
        <w:rPr>
          <w:rFonts w:ascii="Times New Roman" w:hAnsi="Times New Roman" w:cs="Times New Roman"/>
          <w:color w:val="000000" w:themeColor="text1"/>
          <w:szCs w:val="28"/>
        </w:rPr>
        <w:t>7</w:t>
      </w:r>
      <w:r w:rsidR="00F05104" w:rsidRPr="00F05104">
        <w:rPr>
          <w:rFonts w:ascii="Times New Roman" w:hAnsi="Times New Roman" w:cs="Times New Roman"/>
          <w:color w:val="000000" w:themeColor="text1"/>
          <w:szCs w:val="28"/>
        </w:rPr>
        <w:t>2</w:t>
      </w:r>
      <w:r w:rsidR="00652385" w:rsidRPr="00F05104">
        <w:rPr>
          <w:rFonts w:ascii="Times New Roman" w:hAnsi="Times New Roman" w:cs="Times New Roman"/>
          <w:color w:val="000000" w:themeColor="text1"/>
          <w:szCs w:val="28"/>
        </w:rPr>
        <w:t>7</w:t>
      </w:r>
      <w:r w:rsidR="00A82703" w:rsidRPr="00F05104">
        <w:rPr>
          <w:rFonts w:ascii="Times New Roman" w:hAnsi="Times New Roman" w:cs="Times New Roman"/>
          <w:color w:val="000000" w:themeColor="text1"/>
          <w:szCs w:val="28"/>
        </w:rPr>
        <w:t>-7</w:t>
      </w:r>
      <w:r w:rsidR="00F05104" w:rsidRPr="00F05104">
        <w:rPr>
          <w:rFonts w:ascii="Times New Roman" w:hAnsi="Times New Roman" w:cs="Times New Roman"/>
          <w:color w:val="000000" w:themeColor="text1"/>
          <w:szCs w:val="28"/>
        </w:rPr>
        <w:t>3</w:t>
      </w:r>
      <w:r w:rsidR="00DF190C">
        <w:rPr>
          <w:rFonts w:ascii="Times New Roman" w:hAnsi="Times New Roman" w:cs="Times New Roman"/>
          <w:color w:val="000000" w:themeColor="text1"/>
          <w:szCs w:val="28"/>
        </w:rPr>
        <w:t>9</w:t>
      </w:r>
      <w:r w:rsidR="00D76510" w:rsidRPr="00F05104">
        <w:rPr>
          <w:rFonts w:ascii="Times New Roman" w:hAnsi="Times New Roman" w:cs="Times New Roman"/>
          <w:color w:val="000000" w:themeColor="text1"/>
          <w:szCs w:val="28"/>
        </w:rPr>
        <w:t xml:space="preserve"> </w:t>
      </w:r>
      <w:r w:rsidR="003414CF" w:rsidRPr="00F05104">
        <w:rPr>
          <w:rFonts w:ascii="Times New Roman" w:hAnsi="Times New Roman" w:cs="Times New Roman"/>
          <w:color w:val="000000" w:themeColor="text1"/>
          <w:szCs w:val="28"/>
        </w:rPr>
        <w:t>мм</w:t>
      </w:r>
      <w:proofErr w:type="gramStart"/>
      <w:r w:rsidR="003414CF" w:rsidRPr="00F05104">
        <w:rPr>
          <w:rFonts w:ascii="Times New Roman" w:hAnsi="Times New Roman" w:cs="Times New Roman"/>
          <w:color w:val="000000" w:themeColor="text1"/>
          <w:szCs w:val="28"/>
        </w:rPr>
        <w:t>.</w:t>
      </w:r>
      <w:proofErr w:type="gramEnd"/>
      <w:r w:rsidR="003414CF" w:rsidRPr="00F05104">
        <w:rPr>
          <w:rFonts w:ascii="Times New Roman" w:hAnsi="Times New Roman" w:cs="Times New Roman"/>
          <w:color w:val="000000" w:themeColor="text1"/>
          <w:szCs w:val="28"/>
        </w:rPr>
        <w:t xml:space="preserve"> </w:t>
      </w:r>
      <w:proofErr w:type="gramStart"/>
      <w:r w:rsidR="003414CF" w:rsidRPr="00F05104">
        <w:rPr>
          <w:rFonts w:ascii="Times New Roman" w:hAnsi="Times New Roman" w:cs="Times New Roman"/>
          <w:color w:val="000000" w:themeColor="text1"/>
          <w:szCs w:val="28"/>
        </w:rPr>
        <w:t>р</w:t>
      </w:r>
      <w:proofErr w:type="gramEnd"/>
      <w:r w:rsidR="003414CF" w:rsidRPr="00F05104">
        <w:rPr>
          <w:rFonts w:ascii="Times New Roman" w:hAnsi="Times New Roman" w:cs="Times New Roman"/>
          <w:color w:val="000000" w:themeColor="text1"/>
          <w:szCs w:val="28"/>
        </w:rPr>
        <w:t>т. ст.</w:t>
      </w:r>
    </w:p>
    <w:p w:rsidR="00E40225" w:rsidRPr="000E3992" w:rsidRDefault="00E40225" w:rsidP="00134B8D">
      <w:pPr>
        <w:pStyle w:val="31"/>
        <w:widowControl w:val="0"/>
        <w:ind w:firstLine="709"/>
        <w:rPr>
          <w:rFonts w:ascii="Times New Roman" w:hAnsi="Times New Roman"/>
          <w:b/>
          <w:sz w:val="28"/>
          <w:szCs w:val="28"/>
        </w:rPr>
      </w:pPr>
    </w:p>
    <w:p w:rsidR="00A6697B" w:rsidRPr="000E3992" w:rsidRDefault="00A6697B" w:rsidP="00E7685A">
      <w:pPr>
        <w:pStyle w:val="af5"/>
        <w:spacing w:line="240" w:lineRule="auto"/>
        <w:ind w:firstLine="709"/>
        <w:rPr>
          <w:rFonts w:ascii="Times New Roman" w:hAnsi="Times New Roman" w:cs="Times New Roman"/>
          <w:b/>
          <w:color w:val="000000" w:themeColor="text1"/>
          <w:sz w:val="28"/>
          <w:szCs w:val="28"/>
        </w:rPr>
      </w:pPr>
      <w:r w:rsidRPr="000E3992">
        <w:rPr>
          <w:rFonts w:ascii="Times New Roman" w:hAnsi="Times New Roman" w:cs="Times New Roman"/>
          <w:b/>
          <w:color w:val="000000" w:themeColor="text1"/>
          <w:sz w:val="28"/>
          <w:szCs w:val="28"/>
        </w:rPr>
        <w:t>1.2. Биолого-социальная обстановка.</w:t>
      </w:r>
    </w:p>
    <w:p w:rsidR="00DF190C" w:rsidRDefault="00DF190C" w:rsidP="00D34DA6">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DF190C">
        <w:rPr>
          <w:rFonts w:ascii="Times New Roman" w:eastAsia="Times New Roman" w:hAnsi="Times New Roman" w:cs="Times New Roman"/>
          <w:color w:val="242424"/>
          <w:szCs w:val="28"/>
        </w:rPr>
        <w:t>коронавирусной</w:t>
      </w:r>
      <w:proofErr w:type="spellEnd"/>
      <w:r w:rsidRPr="00DF190C">
        <w:rPr>
          <w:rFonts w:ascii="Times New Roman" w:eastAsia="Times New Roman" w:hAnsi="Times New Roman" w:cs="Times New Roman"/>
          <w:color w:val="242424"/>
          <w:szCs w:val="28"/>
        </w:rPr>
        <w:t xml:space="preserve"> инфекции в мире, </w:t>
      </w:r>
      <w:proofErr w:type="spellStart"/>
      <w:r w:rsidRPr="00DF190C">
        <w:rPr>
          <w:rFonts w:ascii="Times New Roman" w:eastAsia="Times New Roman" w:hAnsi="Times New Roman" w:cs="Times New Roman"/>
          <w:color w:val="242424"/>
          <w:szCs w:val="28"/>
        </w:rPr>
        <w:t>Роспотребнадзором</w:t>
      </w:r>
      <w:proofErr w:type="spellEnd"/>
      <w:r w:rsidRPr="00DF190C">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В мире по состоянию на 17.01.2022 зарегистрировано 327 873 578 подтверждённых случаев (прирост за сутки 1 960 554 случая; 0,60%).</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Европейский регион (121 243 374); здесь же зарегистрирован наибольший прирост – 895 516 (или 44,9 на 100 тыс.). В относительных значениях максимальный прирост зафиксирован в Западно-Тихоокеанском регионе – 1,25%. Наибольшее число случаев на 100 тыс. населения за всё время зафиксировано в Юго-Восточной Азии (6617,2).</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DF190C">
        <w:rPr>
          <w:rFonts w:ascii="Times New Roman" w:eastAsia="Times New Roman" w:hAnsi="Times New Roman" w:cs="Times New Roman"/>
          <w:color w:val="242424"/>
          <w:szCs w:val="28"/>
        </w:rPr>
        <w:t>Роспотребнадзором</w:t>
      </w:r>
      <w:proofErr w:type="spellEnd"/>
      <w:r w:rsidRPr="00DF190C">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DF190C">
        <w:rPr>
          <w:rFonts w:ascii="Times New Roman" w:eastAsia="Times New Roman" w:hAnsi="Times New Roman" w:cs="Times New Roman"/>
          <w:color w:val="242424"/>
          <w:szCs w:val="28"/>
        </w:rPr>
        <w:t>тепловизионного</w:t>
      </w:r>
      <w:proofErr w:type="spellEnd"/>
      <w:r w:rsidRPr="00DF190C">
        <w:rPr>
          <w:rFonts w:ascii="Times New Roman" w:eastAsia="Times New Roman" w:hAnsi="Times New Roman" w:cs="Times New Roman"/>
          <w:color w:val="242424"/>
          <w:szCs w:val="28"/>
        </w:rPr>
        <w:t xml:space="preserve"> оборудования.</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В период с 31.12.2019 по состоянию на 15.01.2022 досмотрено 42 394 566 человек, за этот период выявлено 2 041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35 914 826 человек, по состоянию на 15.01.2022 под контролем остаются 939 507 человек.</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DF190C">
        <w:rPr>
          <w:rFonts w:ascii="Times New Roman" w:eastAsia="Times New Roman" w:hAnsi="Times New Roman" w:cs="Times New Roman"/>
          <w:color w:val="242424"/>
          <w:szCs w:val="28"/>
        </w:rPr>
        <w:t>обсерватора</w:t>
      </w:r>
      <w:proofErr w:type="spellEnd"/>
      <w:r w:rsidRPr="00DF190C">
        <w:rPr>
          <w:rFonts w:ascii="Times New Roman" w:eastAsia="Times New Roman" w:hAnsi="Times New Roman" w:cs="Times New Roman"/>
          <w:color w:val="242424"/>
          <w:szCs w:val="28"/>
        </w:rPr>
        <w:t xml:space="preserve"> на 31 417 мест, из них развернуто 98 </w:t>
      </w:r>
      <w:proofErr w:type="spellStart"/>
      <w:r w:rsidRPr="00DF190C">
        <w:rPr>
          <w:rFonts w:ascii="Times New Roman" w:eastAsia="Times New Roman" w:hAnsi="Times New Roman" w:cs="Times New Roman"/>
          <w:color w:val="242424"/>
          <w:szCs w:val="28"/>
        </w:rPr>
        <w:t>обсерваторов</w:t>
      </w:r>
      <w:proofErr w:type="spellEnd"/>
      <w:r w:rsidRPr="00DF190C">
        <w:rPr>
          <w:rFonts w:ascii="Times New Roman" w:eastAsia="Times New Roman" w:hAnsi="Times New Roman" w:cs="Times New Roman"/>
          <w:color w:val="242424"/>
          <w:szCs w:val="28"/>
        </w:rPr>
        <w:t xml:space="preserve"> на 11 079 мест, где размещен 1 041 человек.</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DF190C">
        <w:rPr>
          <w:rFonts w:ascii="Times New Roman" w:eastAsia="Times New Roman" w:hAnsi="Times New Roman" w:cs="Times New Roman"/>
          <w:color w:val="242424"/>
          <w:szCs w:val="28"/>
        </w:rPr>
        <w:t>коронавирусную</w:t>
      </w:r>
      <w:proofErr w:type="spellEnd"/>
      <w:r w:rsidRPr="00DF190C">
        <w:rPr>
          <w:rFonts w:ascii="Times New Roman" w:eastAsia="Times New Roman" w:hAnsi="Times New Roman" w:cs="Times New Roman"/>
          <w:color w:val="242424"/>
          <w:szCs w:val="28"/>
        </w:rPr>
        <w:t xml:space="preserve"> инфекцию.</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DF190C">
        <w:rPr>
          <w:rFonts w:ascii="Times New Roman" w:eastAsia="Times New Roman" w:hAnsi="Times New Roman" w:cs="Times New Roman"/>
          <w:color w:val="242424"/>
          <w:szCs w:val="28"/>
        </w:rPr>
        <w:t>коронавируса</w:t>
      </w:r>
      <w:proofErr w:type="spellEnd"/>
      <w:r w:rsidRPr="00DF190C">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DF190C" w:rsidRPr="00DF190C"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16.01.2022 проведено 246 890 225 лабораторных исследований на наличие нового </w:t>
      </w:r>
      <w:proofErr w:type="spellStart"/>
      <w:r w:rsidRPr="00DF190C">
        <w:rPr>
          <w:rFonts w:ascii="Times New Roman" w:eastAsia="Times New Roman" w:hAnsi="Times New Roman" w:cs="Times New Roman"/>
          <w:color w:val="242424"/>
          <w:szCs w:val="28"/>
        </w:rPr>
        <w:t>коронавируса</w:t>
      </w:r>
      <w:proofErr w:type="spellEnd"/>
      <w:r w:rsidRPr="00DF190C">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DF190C">
        <w:rPr>
          <w:rFonts w:ascii="Times New Roman" w:eastAsia="Times New Roman" w:hAnsi="Times New Roman" w:cs="Times New Roman"/>
          <w:color w:val="242424"/>
          <w:szCs w:val="28"/>
        </w:rPr>
        <w:t>коронавирусной</w:t>
      </w:r>
      <w:proofErr w:type="spellEnd"/>
      <w:r w:rsidRPr="00DF190C">
        <w:rPr>
          <w:rFonts w:ascii="Times New Roman" w:eastAsia="Times New Roman" w:hAnsi="Times New Roman" w:cs="Times New Roman"/>
          <w:color w:val="242424"/>
          <w:szCs w:val="28"/>
        </w:rPr>
        <w:t xml:space="preserve"> инфекции.</w:t>
      </w:r>
    </w:p>
    <w:p w:rsidR="00876360" w:rsidRDefault="00DF190C" w:rsidP="00DF190C">
      <w:pPr>
        <w:shd w:val="clear" w:color="auto" w:fill="FFFFFF" w:themeFill="background1"/>
        <w:ind w:firstLine="709"/>
        <w:rPr>
          <w:rFonts w:ascii="Times New Roman" w:eastAsia="Times New Roman" w:hAnsi="Times New Roman" w:cs="Times New Roman"/>
          <w:color w:val="242424"/>
          <w:szCs w:val="28"/>
        </w:rPr>
      </w:pPr>
      <w:r w:rsidRPr="00DF190C">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DF190C">
        <w:rPr>
          <w:rFonts w:ascii="Times New Roman" w:eastAsia="Times New Roman" w:hAnsi="Times New Roman" w:cs="Times New Roman"/>
          <w:color w:val="242424"/>
          <w:szCs w:val="28"/>
        </w:rPr>
        <w:t>Роспотребнадзор</w:t>
      </w:r>
      <w:proofErr w:type="spellEnd"/>
      <w:r w:rsidRPr="00DF190C">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DF190C" w:rsidRPr="000E3992" w:rsidRDefault="00DF190C" w:rsidP="00DF190C">
      <w:pPr>
        <w:shd w:val="clear" w:color="auto" w:fill="FFFFFF" w:themeFill="background1"/>
        <w:ind w:firstLine="709"/>
        <w:rPr>
          <w:rFonts w:ascii="Times New Roman" w:eastAsia="Times New Roman" w:hAnsi="Times New Roman" w:cs="Times New Roman"/>
          <w:szCs w:val="28"/>
        </w:rPr>
      </w:pPr>
    </w:p>
    <w:p w:rsidR="005144E9" w:rsidRPr="000E3992" w:rsidRDefault="00F41E58" w:rsidP="002F7B32">
      <w:pPr>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ab/>
      </w:r>
      <w:r w:rsidR="00656495" w:rsidRPr="000E3992">
        <w:rPr>
          <w:rFonts w:ascii="Times New Roman" w:hAnsi="Times New Roman" w:cs="Times New Roman"/>
          <w:b/>
          <w:color w:val="000000" w:themeColor="text1"/>
          <w:szCs w:val="28"/>
        </w:rPr>
        <w:t>1.3. РХБ и экологическая обстановка</w:t>
      </w:r>
      <w:r w:rsidR="00656495" w:rsidRPr="000E3992">
        <w:rPr>
          <w:rFonts w:ascii="Times New Roman" w:hAnsi="Times New Roman" w:cs="Times New Roman"/>
          <w:b/>
          <w:color w:val="000000" w:themeColor="text1"/>
          <w:szCs w:val="28"/>
        </w:rPr>
        <w:tab/>
      </w:r>
    </w:p>
    <w:p w:rsidR="00A6697B" w:rsidRPr="000E3992"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Радиационный фон.</w:t>
      </w:r>
      <w:r w:rsidR="00E93107" w:rsidRPr="000E3992">
        <w:rPr>
          <w:rFonts w:ascii="Times New Roman" w:hAnsi="Times New Roman"/>
          <w:b/>
          <w:color w:val="000000" w:themeColor="text1"/>
          <w:sz w:val="28"/>
          <w:szCs w:val="28"/>
        </w:rPr>
        <w:tab/>
      </w:r>
    </w:p>
    <w:p w:rsidR="008A52DD" w:rsidRPr="000E3992"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0E3992">
        <w:rPr>
          <w:rFonts w:ascii="Times New Roman" w:hAnsi="Times New Roman" w:cs="Times New Roman"/>
          <w:color w:val="000000"/>
          <w:szCs w:val="28"/>
          <w:shd w:val="clear" w:color="auto" w:fill="FFFFFF" w:themeFill="background1"/>
        </w:rPr>
        <w:t xml:space="preserve">По данным </w:t>
      </w:r>
      <w:r w:rsidR="00B734FC" w:rsidRPr="000E3992">
        <w:rPr>
          <w:rFonts w:ascii="Times New Roman" w:hAnsi="Times New Roman" w:cs="Times New Roman"/>
          <w:color w:val="000000"/>
          <w:szCs w:val="28"/>
          <w:shd w:val="clear" w:color="auto" w:fill="FFFFFF" w:themeFill="background1"/>
        </w:rPr>
        <w:t xml:space="preserve">ОРМ </w:t>
      </w:r>
      <w:r w:rsidR="003D38A3" w:rsidRPr="000E3992">
        <w:rPr>
          <w:rFonts w:ascii="Times New Roman" w:hAnsi="Times New Roman" w:cs="Times New Roman"/>
          <w:color w:val="000000"/>
          <w:szCs w:val="28"/>
          <w:shd w:val="clear" w:color="auto" w:fill="FFFFFF" w:themeFill="background1"/>
        </w:rPr>
        <w:t xml:space="preserve">ЦМС ФГБУ </w:t>
      </w:r>
      <w:r w:rsidR="00E16D30" w:rsidRPr="000E3992">
        <w:rPr>
          <w:rFonts w:ascii="Times New Roman" w:hAnsi="Times New Roman" w:cs="Times New Roman"/>
          <w:color w:val="000000"/>
          <w:szCs w:val="28"/>
          <w:shd w:val="clear" w:color="auto" w:fill="FFFFFF" w:themeFill="background1"/>
        </w:rPr>
        <w:t>«</w:t>
      </w:r>
      <w:r w:rsidR="003D38A3" w:rsidRPr="000E3992">
        <w:rPr>
          <w:rFonts w:ascii="Times New Roman" w:hAnsi="Times New Roman" w:cs="Times New Roman"/>
          <w:color w:val="000000"/>
          <w:szCs w:val="28"/>
          <w:shd w:val="clear" w:color="auto" w:fill="FFFFFF" w:themeFill="background1"/>
        </w:rPr>
        <w:t>Центральное УГМС</w:t>
      </w:r>
      <w:r w:rsidR="00E16D30" w:rsidRPr="000E3992">
        <w:rPr>
          <w:rFonts w:ascii="Times New Roman" w:hAnsi="Times New Roman" w:cs="Times New Roman"/>
          <w:color w:val="000000"/>
          <w:szCs w:val="28"/>
          <w:shd w:val="clear" w:color="auto" w:fill="FFFFFF" w:themeFill="background1"/>
        </w:rPr>
        <w:t>»</w:t>
      </w:r>
      <w:r w:rsidR="00095153" w:rsidRPr="000E3992">
        <w:rPr>
          <w:rFonts w:ascii="Times New Roman" w:hAnsi="Times New Roman" w:cs="Times New Roman"/>
          <w:color w:val="000000"/>
          <w:szCs w:val="28"/>
          <w:shd w:val="clear" w:color="auto" w:fill="FFFFFF" w:themeFill="background1"/>
        </w:rPr>
        <w:t xml:space="preserve"> с</w:t>
      </w:r>
      <w:r w:rsidR="00A6697B" w:rsidRPr="000E3992">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0E3992">
        <w:rPr>
          <w:rFonts w:ascii="Times New Roman" w:hAnsi="Times New Roman" w:cs="Times New Roman"/>
          <w:color w:val="000000"/>
          <w:szCs w:val="28"/>
          <w:shd w:val="clear" w:color="auto" w:fill="FFFFFF" w:themeFill="background1"/>
        </w:rPr>
        <w:t>0,</w:t>
      </w:r>
      <w:r w:rsidR="002F77FF" w:rsidRPr="000E3992">
        <w:rPr>
          <w:rFonts w:ascii="Times New Roman" w:hAnsi="Times New Roman" w:cs="Times New Roman"/>
          <w:color w:val="000000"/>
          <w:szCs w:val="28"/>
          <w:shd w:val="clear" w:color="auto" w:fill="FFFFFF" w:themeFill="background1"/>
        </w:rPr>
        <w:t>1</w:t>
      </w:r>
      <w:r w:rsidR="00386525" w:rsidRPr="000E3992">
        <w:rPr>
          <w:rFonts w:ascii="Times New Roman" w:hAnsi="Times New Roman" w:cs="Times New Roman"/>
          <w:color w:val="000000"/>
          <w:szCs w:val="28"/>
          <w:shd w:val="clear" w:color="auto" w:fill="FFFFFF" w:themeFill="background1"/>
        </w:rPr>
        <w:t>2</w:t>
      </w:r>
      <w:r w:rsidR="00A6697B" w:rsidRPr="000E3992">
        <w:rPr>
          <w:rFonts w:ascii="Times New Roman" w:hAnsi="Times New Roman" w:cs="Times New Roman"/>
          <w:color w:val="000000"/>
          <w:szCs w:val="28"/>
          <w:shd w:val="clear" w:color="auto" w:fill="FFFFFF" w:themeFill="background1"/>
        </w:rPr>
        <w:t xml:space="preserve"> мкЗв/ч.</w:t>
      </w:r>
    </w:p>
    <w:p w:rsidR="00FB04A5" w:rsidRPr="000E3992" w:rsidRDefault="00FB04A5" w:rsidP="00977543">
      <w:pPr>
        <w:tabs>
          <w:tab w:val="left" w:pos="-142"/>
          <w:tab w:val="left" w:pos="7275"/>
        </w:tabs>
        <w:ind w:firstLine="709"/>
        <w:rPr>
          <w:rFonts w:ascii="Times New Roman" w:hAnsi="Times New Roman" w:cs="Times New Roman"/>
          <w:color w:val="000000"/>
          <w:szCs w:val="28"/>
          <w:shd w:val="clear" w:color="auto" w:fill="FFFFFF" w:themeFill="background1"/>
        </w:rPr>
      </w:pPr>
    </w:p>
    <w:p w:rsidR="00383A86" w:rsidRPr="000E3992"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Уровень загрязнения атмосферного воздуха.</w:t>
      </w:r>
      <w:bookmarkStart w:id="11" w:name="OLE_LINK1"/>
      <w:bookmarkStart w:id="12" w:name="OLE_LINK2"/>
    </w:p>
    <w:p w:rsidR="00A36927" w:rsidRDefault="00BA51C4" w:rsidP="0099378B">
      <w:pPr>
        <w:tabs>
          <w:tab w:val="left" w:pos="-142"/>
          <w:tab w:val="left" w:pos="7275"/>
        </w:tabs>
        <w:ind w:firstLine="709"/>
        <w:rPr>
          <w:rFonts w:ascii="Times New Roman" w:eastAsia="Times New Roman" w:hAnsi="Times New Roman" w:cs="Times New Roman"/>
          <w:szCs w:val="28"/>
        </w:rPr>
      </w:pPr>
      <w:r w:rsidRPr="00BA51C4">
        <w:rPr>
          <w:rFonts w:ascii="Times New Roman" w:eastAsia="Times New Roman" w:hAnsi="Times New Roman" w:cs="Times New Roman"/>
          <w:szCs w:val="28"/>
        </w:rPr>
        <w:t>В городах Московской области, где осуществляется мониторинг атмосферного воздуха, степень загрязнения воздушного бассейн</w:t>
      </w:r>
      <w:r>
        <w:rPr>
          <w:rFonts w:ascii="Times New Roman" w:eastAsia="Times New Roman" w:hAnsi="Times New Roman" w:cs="Times New Roman"/>
          <w:szCs w:val="28"/>
        </w:rPr>
        <w:t xml:space="preserve">а была низкая. В утренние часы </w:t>
      </w:r>
      <w:r w:rsidRPr="00BA51C4">
        <w:rPr>
          <w:rFonts w:ascii="Times New Roman" w:eastAsia="Times New Roman" w:hAnsi="Times New Roman" w:cs="Times New Roman"/>
          <w:szCs w:val="28"/>
        </w:rPr>
        <w:t>17 января наибольшие из разовых концентраций всех определяемых примесей в атмосферном воздухе городов Воскресенск, Клин, Коломна, Мытищи, Подольск, Серпухов, Щелково и Электросталь не превышали 0,4 ПДК м.р.</w:t>
      </w:r>
    </w:p>
    <w:p w:rsidR="00BA51C4" w:rsidRPr="000E3992" w:rsidRDefault="00BA51C4" w:rsidP="0099378B">
      <w:pPr>
        <w:tabs>
          <w:tab w:val="left" w:pos="-142"/>
          <w:tab w:val="left" w:pos="7275"/>
        </w:tabs>
        <w:ind w:firstLine="709"/>
        <w:rPr>
          <w:rFonts w:ascii="Times New Roman" w:hAnsi="Times New Roman" w:cs="Times New Roman"/>
          <w:b/>
          <w:color w:val="000000" w:themeColor="text1"/>
          <w:szCs w:val="28"/>
        </w:rPr>
      </w:pPr>
    </w:p>
    <w:p w:rsidR="002C4BDA" w:rsidRPr="000E3992" w:rsidRDefault="00423BE0" w:rsidP="0099378B">
      <w:pPr>
        <w:tabs>
          <w:tab w:val="left" w:pos="-142"/>
          <w:tab w:val="left" w:pos="7275"/>
        </w:tabs>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1.</w:t>
      </w:r>
      <w:r w:rsidR="00AB54F5" w:rsidRPr="000E3992">
        <w:rPr>
          <w:rFonts w:ascii="Times New Roman" w:hAnsi="Times New Roman" w:cs="Times New Roman"/>
          <w:b/>
          <w:color w:val="000000" w:themeColor="text1"/>
          <w:szCs w:val="28"/>
        </w:rPr>
        <w:t>4</w:t>
      </w:r>
      <w:r w:rsidR="0052135D" w:rsidRPr="000E3992">
        <w:rPr>
          <w:rFonts w:ascii="Times New Roman" w:hAnsi="Times New Roman" w:cs="Times New Roman"/>
          <w:b/>
          <w:color w:val="000000" w:themeColor="text1"/>
          <w:szCs w:val="28"/>
        </w:rPr>
        <w:t>. Гидрологическая обстановка.</w:t>
      </w:r>
      <w:r w:rsidR="00563670" w:rsidRPr="000E3992">
        <w:rPr>
          <w:rFonts w:ascii="Times New Roman" w:hAnsi="Times New Roman" w:cs="Times New Roman"/>
          <w:b/>
          <w:color w:val="000000" w:themeColor="text1"/>
          <w:szCs w:val="28"/>
        </w:rPr>
        <w:tab/>
      </w:r>
    </w:p>
    <w:p w:rsidR="009B1378" w:rsidRPr="00BA51C4" w:rsidRDefault="00FC134F" w:rsidP="00BA51C4">
      <w:pPr>
        <w:pStyle w:val="ae"/>
        <w:rPr>
          <w:rFonts w:ascii="Times New Roman" w:eastAsia="Times New Roman" w:hAnsi="Times New Roman"/>
          <w:sz w:val="28"/>
          <w:szCs w:val="28"/>
        </w:rPr>
      </w:pPr>
      <w:r w:rsidRPr="000E3992">
        <w:rPr>
          <w:sz w:val="28"/>
        </w:rPr>
        <w:tab/>
      </w:r>
      <w:r w:rsidR="00BA51C4" w:rsidRPr="00BA51C4">
        <w:rPr>
          <w:rFonts w:ascii="Times New Roman" w:eastAsia="Times New Roman" w:hAnsi="Times New Roman"/>
          <w:sz w:val="28"/>
          <w:szCs w:val="28"/>
        </w:rPr>
        <w:t xml:space="preserve">За прошедшие трое суток на большинстве рек Московского региона наблюдалось повышение уровня воды, связанное с глубокой оттепелью, таянием снега и поступлением склонового стока в русловую сеть. Максимальное повышение уровня за трое суток отмечено </w:t>
      </w:r>
      <w:r w:rsidR="00BA51C4">
        <w:rPr>
          <w:rFonts w:ascii="Times New Roman" w:eastAsia="Times New Roman" w:hAnsi="Times New Roman"/>
          <w:sz w:val="28"/>
          <w:szCs w:val="28"/>
        </w:rPr>
        <w:t xml:space="preserve">в устье р. Москва у </w:t>
      </w:r>
      <w:proofErr w:type="gramStart"/>
      <w:r w:rsidR="00BA51C4">
        <w:rPr>
          <w:rFonts w:ascii="Times New Roman" w:eastAsia="Times New Roman" w:hAnsi="Times New Roman"/>
          <w:sz w:val="28"/>
          <w:szCs w:val="28"/>
        </w:rPr>
        <w:t>г</w:t>
      </w:r>
      <w:proofErr w:type="gramEnd"/>
      <w:r w:rsidR="00BA51C4">
        <w:rPr>
          <w:rFonts w:ascii="Times New Roman" w:eastAsia="Times New Roman" w:hAnsi="Times New Roman"/>
          <w:sz w:val="28"/>
          <w:szCs w:val="28"/>
        </w:rPr>
        <w:t xml:space="preserve">. Коломна </w:t>
      </w:r>
      <w:r w:rsidR="00BA51C4" w:rsidRPr="00BA51C4">
        <w:rPr>
          <w:rFonts w:ascii="Times New Roman" w:eastAsia="Times New Roman" w:hAnsi="Times New Roman"/>
          <w:sz w:val="28"/>
          <w:szCs w:val="28"/>
        </w:rPr>
        <w:t xml:space="preserve">(на 20 см). Повышение уровня до 10 см наблюдалось на р. Москва (участок Звенигород – Коломна и верховья), на р. Ока (участок Кашира – Коломна), на </w:t>
      </w:r>
      <w:proofErr w:type="spellStart"/>
      <w:r w:rsidR="00BA51C4" w:rsidRPr="00BA51C4">
        <w:rPr>
          <w:rFonts w:ascii="Times New Roman" w:eastAsia="Times New Roman" w:hAnsi="Times New Roman"/>
          <w:sz w:val="28"/>
          <w:szCs w:val="28"/>
        </w:rPr>
        <w:t>рр</w:t>
      </w:r>
      <w:proofErr w:type="spellEnd"/>
      <w:r w:rsidR="00BA51C4" w:rsidRPr="00BA51C4">
        <w:rPr>
          <w:rFonts w:ascii="Times New Roman" w:eastAsia="Times New Roman" w:hAnsi="Times New Roman"/>
          <w:sz w:val="28"/>
          <w:szCs w:val="28"/>
        </w:rPr>
        <w:t xml:space="preserve">. Истра, Дубна и Лама. За прошедшие сутки максимальный рост уровня (на 4 – 7 см) зафиксирован на р. Ока на участке Кашира – Коломна и в верховьях р. Москва (на 4 см). </w:t>
      </w:r>
      <w:proofErr w:type="gramStart"/>
      <w:r w:rsidR="00BA51C4" w:rsidRPr="00BA51C4">
        <w:rPr>
          <w:rFonts w:ascii="Times New Roman" w:eastAsia="Times New Roman" w:hAnsi="Times New Roman"/>
          <w:sz w:val="28"/>
          <w:szCs w:val="28"/>
        </w:rPr>
        <w:t>Снижение уровня за трое суток отмечено только на р. Ока у г. Серпухов (на 2 см), а за прошедшие сутки уровень воды заметно снижался на р. Истра (на 7 см) и на р. Москва у г. Звенигород (на 3 см).</w:t>
      </w:r>
      <w:proofErr w:type="gramEnd"/>
      <w:r w:rsidR="00BA51C4" w:rsidRPr="00BA51C4">
        <w:rPr>
          <w:rFonts w:ascii="Times New Roman" w:eastAsia="Times New Roman" w:hAnsi="Times New Roman"/>
          <w:sz w:val="28"/>
          <w:szCs w:val="28"/>
        </w:rPr>
        <w:t xml:space="preserve"> Несмотря на оттепель на большинстве водных объектов сохраняется полный ледостав, происходит нарастание ледяного покрова. Толщина ледяного покрова на р. Ока составляет 23 – 28 см, на р. Москва – 22 см, на р. Дубна – 28 см и на р. </w:t>
      </w:r>
      <w:proofErr w:type="spellStart"/>
      <w:r w:rsidR="00BA51C4" w:rsidRPr="00BA51C4">
        <w:rPr>
          <w:rFonts w:ascii="Times New Roman" w:eastAsia="Times New Roman" w:hAnsi="Times New Roman"/>
          <w:sz w:val="28"/>
          <w:szCs w:val="28"/>
        </w:rPr>
        <w:t>Озерна</w:t>
      </w:r>
      <w:proofErr w:type="spellEnd"/>
      <w:r w:rsidR="00BA51C4" w:rsidRPr="00BA51C4">
        <w:rPr>
          <w:rFonts w:ascii="Times New Roman" w:eastAsia="Times New Roman" w:hAnsi="Times New Roman"/>
          <w:sz w:val="28"/>
          <w:szCs w:val="28"/>
        </w:rPr>
        <w:t xml:space="preserve"> – 20 см. В ближайшие сутки сохранится общая тенденция незначительного повышения уровня воды. На некоторых участках водоёмов и водотоков ледяной покров является </w:t>
      </w:r>
      <w:proofErr w:type="spellStart"/>
      <w:r w:rsidR="00BA51C4" w:rsidRPr="00BA51C4">
        <w:rPr>
          <w:rFonts w:ascii="Times New Roman" w:eastAsia="Times New Roman" w:hAnsi="Times New Roman"/>
          <w:sz w:val="28"/>
          <w:szCs w:val="28"/>
        </w:rPr>
        <w:t>несплошным</w:t>
      </w:r>
      <w:proofErr w:type="spellEnd"/>
      <w:r w:rsidR="00BA51C4" w:rsidRPr="00BA51C4">
        <w:rPr>
          <w:rFonts w:ascii="Times New Roman" w:eastAsia="Times New Roman" w:hAnsi="Times New Roman"/>
          <w:sz w:val="28"/>
          <w:szCs w:val="28"/>
        </w:rPr>
        <w:t xml:space="preserve"> и имеет недостаточную прочность – выход и выезд на лед вне организованных ледовых переправ опасен.</w:t>
      </w:r>
    </w:p>
    <w:p w:rsidR="00513564" w:rsidRPr="000E3992"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1.</w:t>
      </w:r>
      <w:r w:rsidR="00AB54F5" w:rsidRPr="000E3992">
        <w:rPr>
          <w:rFonts w:ascii="Times New Roman" w:hAnsi="Times New Roman"/>
          <w:b/>
          <w:color w:val="000000" w:themeColor="text1"/>
          <w:sz w:val="28"/>
          <w:szCs w:val="28"/>
        </w:rPr>
        <w:t>5</w:t>
      </w:r>
      <w:r w:rsidRPr="000E3992">
        <w:rPr>
          <w:rFonts w:ascii="Times New Roman" w:hAnsi="Times New Roman"/>
          <w:b/>
          <w:color w:val="000000" w:themeColor="text1"/>
          <w:sz w:val="28"/>
          <w:szCs w:val="28"/>
        </w:rPr>
        <w:t>. Геомагнитная обстановка.</w:t>
      </w:r>
      <w:bookmarkEnd w:id="11"/>
      <w:bookmarkEnd w:id="12"/>
    </w:p>
    <w:p w:rsidR="00D941CB" w:rsidRPr="00994160" w:rsidRDefault="00290182" w:rsidP="00C171A0">
      <w:pPr>
        <w:pStyle w:val="ae"/>
        <w:shd w:val="clear" w:color="auto" w:fill="FFFFFF" w:themeFill="background1"/>
        <w:ind w:firstLine="709"/>
        <w:rPr>
          <w:rFonts w:ascii="Times New Roman" w:hAnsi="Times New Roman"/>
          <w:color w:val="000000" w:themeColor="text1"/>
          <w:sz w:val="28"/>
          <w:szCs w:val="28"/>
        </w:rPr>
      </w:pPr>
      <w:r w:rsidRPr="000E3992">
        <w:rPr>
          <w:rFonts w:ascii="Times New Roman" w:hAnsi="Times New Roman"/>
          <w:b/>
          <w:color w:val="000000" w:themeColor="text1"/>
          <w:sz w:val="28"/>
          <w:szCs w:val="28"/>
        </w:rPr>
        <w:t>1</w:t>
      </w:r>
      <w:r w:rsidR="00BA51C4">
        <w:rPr>
          <w:rFonts w:ascii="Times New Roman" w:hAnsi="Times New Roman"/>
          <w:b/>
          <w:color w:val="000000" w:themeColor="text1"/>
          <w:sz w:val="28"/>
          <w:szCs w:val="28"/>
        </w:rPr>
        <w:t>8</w:t>
      </w:r>
      <w:r w:rsidR="004B742A" w:rsidRPr="000E3992">
        <w:rPr>
          <w:rFonts w:ascii="Times New Roman" w:hAnsi="Times New Roman"/>
          <w:b/>
          <w:color w:val="000000" w:themeColor="text1"/>
          <w:sz w:val="28"/>
          <w:szCs w:val="28"/>
        </w:rPr>
        <w:t>.</w:t>
      </w:r>
      <w:r w:rsidR="00DD0FFA" w:rsidRPr="000E3992">
        <w:rPr>
          <w:rFonts w:ascii="Times New Roman" w:hAnsi="Times New Roman"/>
          <w:b/>
          <w:color w:val="000000" w:themeColor="text1"/>
          <w:sz w:val="28"/>
          <w:szCs w:val="28"/>
        </w:rPr>
        <w:t>01</w:t>
      </w:r>
      <w:r w:rsidR="00311A0C" w:rsidRPr="000E3992">
        <w:rPr>
          <w:rFonts w:ascii="Times New Roman" w:hAnsi="Times New Roman"/>
          <w:b/>
          <w:color w:val="000000" w:themeColor="text1"/>
          <w:sz w:val="28"/>
          <w:szCs w:val="28"/>
        </w:rPr>
        <w:t>.202</w:t>
      </w:r>
      <w:r w:rsidR="00DD0FFA" w:rsidRPr="000E3992">
        <w:rPr>
          <w:rFonts w:ascii="Times New Roman" w:hAnsi="Times New Roman"/>
          <w:b/>
          <w:color w:val="000000" w:themeColor="text1"/>
          <w:sz w:val="28"/>
          <w:szCs w:val="28"/>
        </w:rPr>
        <w:t>2</w:t>
      </w:r>
      <w:r w:rsidR="00311A0C" w:rsidRPr="000E3992">
        <w:rPr>
          <w:rFonts w:ascii="Times New Roman" w:hAnsi="Times New Roman"/>
          <w:b/>
          <w:color w:val="000000" w:themeColor="text1"/>
          <w:sz w:val="28"/>
          <w:szCs w:val="28"/>
        </w:rPr>
        <w:t xml:space="preserve"> </w:t>
      </w:r>
      <w:r w:rsidR="00DF388C" w:rsidRPr="000E3992">
        <w:rPr>
          <w:rFonts w:ascii="Times New Roman" w:hAnsi="Times New Roman"/>
          <w:b/>
          <w:color w:val="000000" w:themeColor="text1"/>
          <w:sz w:val="28"/>
          <w:szCs w:val="28"/>
        </w:rPr>
        <w:t>г.</w:t>
      </w:r>
      <w:r w:rsidR="00DF388C" w:rsidRPr="000E3992">
        <w:rPr>
          <w:rFonts w:ascii="Times New Roman" w:hAnsi="Times New Roman"/>
          <w:color w:val="000000" w:themeColor="text1"/>
          <w:sz w:val="28"/>
          <w:szCs w:val="28"/>
        </w:rPr>
        <w:t xml:space="preserve"> по данным Центра прогнозов космической погоды (ИЗМИРАН)</w:t>
      </w:r>
      <w:r w:rsidR="00AB3FD1" w:rsidRPr="000E3992">
        <w:rPr>
          <w:rFonts w:ascii="Times New Roman" w:hAnsi="Times New Roman"/>
          <w:color w:val="000000" w:themeColor="text1"/>
          <w:sz w:val="28"/>
          <w:szCs w:val="28"/>
        </w:rPr>
        <w:t>,</w:t>
      </w:r>
      <w:r w:rsidR="00DF388C" w:rsidRPr="000E3992">
        <w:rPr>
          <w:rFonts w:ascii="Times New Roman" w:hAnsi="Times New Roman"/>
          <w:color w:val="000000" w:themeColor="text1"/>
          <w:sz w:val="28"/>
          <w:szCs w:val="28"/>
        </w:rPr>
        <w:t xml:space="preserve"> </w:t>
      </w:r>
      <w:r w:rsidR="00490DA2" w:rsidRPr="000E3992">
        <w:rPr>
          <w:rFonts w:ascii="Times New Roman" w:hAnsi="Times New Roman"/>
          <w:color w:val="000000" w:themeColor="text1"/>
          <w:sz w:val="28"/>
          <w:szCs w:val="28"/>
        </w:rPr>
        <w:t>на территории Московской области</w:t>
      </w:r>
      <w:r w:rsidR="00FE04CF" w:rsidRPr="000E3992">
        <w:rPr>
          <w:rFonts w:ascii="Times New Roman" w:hAnsi="Times New Roman"/>
          <w:color w:val="000000" w:themeColor="text1"/>
          <w:sz w:val="28"/>
          <w:szCs w:val="28"/>
        </w:rPr>
        <w:t xml:space="preserve"> обстановка</w:t>
      </w:r>
      <w:r w:rsidR="00035593" w:rsidRPr="000E3992">
        <w:rPr>
          <w:rFonts w:ascii="Times New Roman" w:hAnsi="Times New Roman"/>
          <w:color w:val="000000" w:themeColor="text1"/>
          <w:sz w:val="28"/>
          <w:szCs w:val="28"/>
        </w:rPr>
        <w:t xml:space="preserve"> ожидается</w:t>
      </w:r>
      <w:r w:rsidR="00842C5D" w:rsidRPr="000E3992">
        <w:t xml:space="preserve"> </w:t>
      </w:r>
      <w:proofErr w:type="gramStart"/>
      <w:r w:rsidR="008C7F2F" w:rsidRPr="000E3992">
        <w:rPr>
          <w:rFonts w:ascii="Times New Roman" w:hAnsi="Times New Roman"/>
          <w:sz w:val="28"/>
          <w:szCs w:val="28"/>
        </w:rPr>
        <w:t>от</w:t>
      </w:r>
      <w:proofErr w:type="gramEnd"/>
      <w:r w:rsidR="008C7F2F" w:rsidRPr="000E3992">
        <w:rPr>
          <w:rFonts w:ascii="Times New Roman" w:hAnsi="Times New Roman"/>
          <w:sz w:val="28"/>
          <w:szCs w:val="28"/>
        </w:rPr>
        <w:t xml:space="preserve"> спокойной до возмущенной. </w:t>
      </w:r>
    </w:p>
    <w:p w:rsidR="00D941CB" w:rsidRDefault="003A458C" w:rsidP="00C171A0">
      <w:pPr>
        <w:pStyle w:val="ae"/>
        <w:shd w:val="clear" w:color="auto" w:fill="FFFFFF" w:themeFill="background1"/>
        <w:ind w:firstLine="709"/>
        <w:rPr>
          <w:rFonts w:ascii="Times New Roman" w:hAnsi="Times New Roman"/>
          <w:color w:val="000000" w:themeColor="text1"/>
          <w:sz w:val="28"/>
          <w:szCs w:val="28"/>
        </w:rPr>
      </w:pPr>
      <w:r w:rsidRPr="003A458C">
        <w:rPr>
          <w:rFonts w:ascii="Times New Roman" w:hAnsi="Times New Roman"/>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47.65pt;margin-top:-.5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Pr="003A458C">
        <w:rPr>
          <w:rFonts w:ascii="Times New Roman" w:hAnsi="Times New Roman" w:cs="Times New Roman CYR"/>
          <w:b/>
          <w:noProof/>
          <w:color w:val="FF0000"/>
          <w:szCs w:val="28"/>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050E9A" w:rsidRPr="0037260E" w:rsidRDefault="00F07ADD" w:rsidP="003F7366">
                      <w:pPr>
                        <w:spacing w:line="360" w:lineRule="auto"/>
                        <w:jc w:val="center"/>
                      </w:pPr>
                      <w:r>
                        <w:t>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050E9A" w:rsidRPr="0037260E" w:rsidRDefault="00F07ADD" w:rsidP="003F7366">
                      <w:pPr>
                        <w:jc w:val="center"/>
                      </w:pPr>
                      <w:r>
                        <w:t>75</w:t>
                      </w:r>
                      <w:r w:rsidR="009A2992">
                        <w:t>%</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050E9A" w:rsidRPr="00ED0E9A" w:rsidRDefault="00F07ADD" w:rsidP="005F43F1">
                      <w:pPr>
                        <w:jc w:val="center"/>
                      </w:pPr>
                      <w:r>
                        <w:t>1</w:t>
                      </w:r>
                      <w:r w:rsidR="00B629AC">
                        <w:t>5</w:t>
                      </w:r>
                      <w:r w:rsidR="008C7F2F">
                        <w:t>%</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050E9A" w:rsidRPr="00913BD3" w:rsidRDefault="00050E9A" w:rsidP="008C7F2F">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050E9A" w:rsidRPr="00FC51FC" w:rsidRDefault="00050E9A"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050E9A" w:rsidRPr="00FE5B82" w:rsidRDefault="00050E9A"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050E9A" w:rsidRPr="00AC5C9B" w:rsidRDefault="00050E9A"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050E9A" w:rsidRPr="001A136B" w:rsidRDefault="00050E9A"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050E9A" w:rsidRDefault="00050E9A"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050E9A" w:rsidRPr="00842C5D" w:rsidRDefault="00050E9A" w:rsidP="00AC7A87">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050E9A" w:rsidRPr="0037260E" w:rsidRDefault="00050E9A"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050E9A" w:rsidRPr="00445CEF" w:rsidRDefault="00050E9A" w:rsidP="00A6697B">
                      <w:pPr>
                        <w:jc w:val="center"/>
                        <w:rPr>
                          <w:b/>
                        </w:rPr>
                      </w:pPr>
                      <w:r w:rsidRPr="00445CEF">
                        <w:rPr>
                          <w:b/>
                        </w:rPr>
                        <w:t>1</w:t>
                      </w:r>
                    </w:p>
                  </w:txbxContent>
                </v:textbox>
              </v:rect>
            </v:group>
          </v:group>
        </w:pic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8C7F2F" w:rsidRDefault="00353136" w:rsidP="00134B8D">
      <w:pPr>
        <w:pStyle w:val="ae"/>
        <w:spacing w:before="0" w:beforeAutospacing="0" w:after="0" w:afterAutospacing="0"/>
        <w:ind w:firstLine="709"/>
        <w:rPr>
          <w:rFonts w:ascii="Times New Roman" w:hAnsi="Times New Roman"/>
          <w:color w:val="FF0000"/>
          <w:sz w:val="28"/>
          <w:szCs w:val="28"/>
        </w:rPr>
      </w:pPr>
    </w:p>
    <w:p w:rsidR="00F42BE6" w:rsidRPr="000E3992" w:rsidRDefault="00F83318" w:rsidP="00F83318">
      <w:pPr>
        <w:pStyle w:val="ae"/>
        <w:shd w:val="clear" w:color="auto" w:fill="FFFFFF" w:themeFill="background1"/>
        <w:tabs>
          <w:tab w:val="left" w:pos="1371"/>
          <w:tab w:val="center" w:pos="5245"/>
        </w:tabs>
        <w:spacing w:before="0" w:beforeAutospacing="0" w:after="0" w:afterAutospacing="0"/>
        <w:ind w:firstLine="709"/>
        <w:jc w:val="left"/>
        <w:rPr>
          <w:rFonts w:ascii="Times New Roman" w:hAnsi="Times New Roman"/>
          <w:b/>
          <w:sz w:val="28"/>
          <w:szCs w:val="28"/>
        </w:rPr>
      </w:pPr>
      <w:r w:rsidRPr="008C7F2F">
        <w:rPr>
          <w:rFonts w:ascii="Times New Roman" w:hAnsi="Times New Roman"/>
          <w:b/>
          <w:sz w:val="28"/>
          <w:szCs w:val="28"/>
        </w:rPr>
        <w:tab/>
      </w:r>
      <w:r w:rsidRPr="008C7F2F">
        <w:rPr>
          <w:rFonts w:ascii="Times New Roman" w:hAnsi="Times New Roman"/>
          <w:b/>
          <w:sz w:val="28"/>
          <w:szCs w:val="28"/>
        </w:rPr>
        <w:tab/>
      </w:r>
      <w:r w:rsidR="0023615E" w:rsidRPr="000E3992">
        <w:rPr>
          <w:rFonts w:ascii="Times New Roman" w:hAnsi="Times New Roman"/>
          <w:b/>
          <w:sz w:val="28"/>
          <w:szCs w:val="28"/>
        </w:rPr>
        <w:t>1.6. В Московской области за прошедшие сутки произошло:</w:t>
      </w:r>
    </w:p>
    <w:p w:rsidR="007C281B" w:rsidRPr="000E3992" w:rsidRDefault="007C281B" w:rsidP="007C281B">
      <w:pPr>
        <w:tabs>
          <w:tab w:val="left" w:pos="3181"/>
        </w:tabs>
        <w:suppressAutoHyphens/>
        <w:contextualSpacing/>
        <w:rPr>
          <w:rFonts w:ascii="Times New Roman" w:hAnsi="Times New Roman" w:cs="Times New Roman"/>
          <w:b/>
          <w:color w:val="000000" w:themeColor="text1"/>
        </w:rPr>
      </w:pPr>
    </w:p>
    <w:p w:rsidR="00BA51C4" w:rsidRPr="00BA51C4" w:rsidRDefault="00BA51C4" w:rsidP="00BA51C4">
      <w:pPr>
        <w:tabs>
          <w:tab w:val="center" w:pos="5102"/>
          <w:tab w:val="center" w:pos="5338"/>
          <w:tab w:val="left" w:pos="6795"/>
        </w:tabs>
        <w:suppressAutoHyphens/>
        <w:jc w:val="center"/>
        <w:rPr>
          <w:rFonts w:ascii="Times New Roman" w:eastAsia="Times New Roman" w:hAnsi="Times New Roman" w:cs="Times New Roman"/>
          <w:b/>
          <w:sz w:val="24"/>
          <w:szCs w:val="24"/>
        </w:rPr>
      </w:pPr>
      <w:r w:rsidRPr="00BA51C4">
        <w:rPr>
          <w:rFonts w:ascii="Times New Roman" w:eastAsia="Times New Roman" w:hAnsi="Times New Roman" w:cs="Times New Roman"/>
          <w:b/>
          <w:sz w:val="24"/>
          <w:szCs w:val="24"/>
        </w:rPr>
        <w:lastRenderedPageBreak/>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BA51C4" w:rsidRPr="00BA51C4" w:rsidTr="00F40724">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tabs>
                <w:tab w:val="left" w:pos="426"/>
                <w:tab w:val="left" w:pos="709"/>
                <w:tab w:val="left" w:pos="1418"/>
              </w:tabs>
              <w:suppressAutoHyphens/>
              <w:jc w:val="center"/>
              <w:rPr>
                <w:rFonts w:ascii="Times New Roman" w:eastAsia="Times New Roman" w:hAnsi="Times New Roman" w:cs="Times New Roman"/>
                <w:sz w:val="24"/>
                <w:szCs w:val="24"/>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Всего с начала года</w:t>
            </w:r>
          </w:p>
        </w:tc>
      </w:tr>
      <w:tr w:rsidR="00BA51C4" w:rsidRPr="00BA51C4" w:rsidTr="00F40724">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jc w:val="left"/>
              <w:rPr>
                <w:rFonts w:ascii="Times New Roman" w:eastAsia="Times New Roman" w:hAnsi="Times New Roman" w:cs="Times New Roman"/>
                <w:sz w:val="24"/>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2022 год</w:t>
            </w:r>
          </w:p>
        </w:tc>
      </w:tr>
      <w:tr w:rsidR="00BA51C4" w:rsidRPr="00BA51C4" w:rsidTr="00F40724">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b/>
                <w:sz w:val="24"/>
                <w:szCs w:val="24"/>
              </w:rPr>
            </w:pPr>
            <w:r w:rsidRPr="00BA51C4">
              <w:rPr>
                <w:rFonts w:ascii="Times New Roman" w:eastAsia="Times New Roman" w:hAnsi="Times New Roman" w:cs="Times New Roman"/>
                <w:b/>
                <w:sz w:val="24"/>
                <w:szCs w:val="24"/>
              </w:rPr>
              <w:t>25</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bCs/>
                <w:sz w:val="24"/>
                <w:szCs w:val="24"/>
              </w:rPr>
            </w:pPr>
            <w:r w:rsidRPr="00BA51C4">
              <w:rPr>
                <w:rFonts w:ascii="Times New Roman" w:eastAsia="Times New Roman" w:hAnsi="Times New Roman" w:cs="Times New Roman"/>
                <w:bCs/>
                <w:sz w:val="24"/>
                <w:szCs w:val="24"/>
              </w:rPr>
              <w:t>55</w:t>
            </w:r>
          </w:p>
        </w:tc>
        <w:tc>
          <w:tcPr>
            <w:tcW w:w="171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jc w:val="center"/>
              <w:rPr>
                <w:rFonts w:ascii="Times New Roman" w:eastAsia="Times New Roman" w:hAnsi="Times New Roman" w:cs="Times New Roman"/>
                <w:sz w:val="24"/>
                <w:szCs w:val="24"/>
              </w:rPr>
            </w:pPr>
            <w:r w:rsidRPr="00BA51C4">
              <w:rPr>
                <w:rFonts w:ascii="Times New Roman" w:eastAsia="Times New Roman" w:hAnsi="Times New Roman" w:cs="Times New Roman"/>
                <w:bCs/>
                <w:sz w:val="24"/>
                <w:szCs w:val="24"/>
              </w:rPr>
              <w:t>-54,55%</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560</w:t>
            </w:r>
          </w:p>
        </w:tc>
      </w:tr>
      <w:tr w:rsidR="00BA51C4" w:rsidRPr="00BA51C4" w:rsidTr="00F40724">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bCs/>
                <w:sz w:val="24"/>
                <w:szCs w:val="24"/>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дети</w:t>
            </w:r>
          </w:p>
        </w:tc>
      </w:tr>
      <w:tr w:rsidR="00BA51C4" w:rsidRPr="00BA51C4" w:rsidTr="00F40724">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BA51C4">
              <w:rPr>
                <w:rFonts w:ascii="Times New Roman" w:eastAsia="Times New Roman" w:hAnsi="Times New Roman" w:cs="Times New Roman"/>
                <w:b/>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vAlign w:val="bottom"/>
          </w:tcPr>
          <w:p w:rsidR="00BA51C4" w:rsidRPr="00BA51C4" w:rsidRDefault="00BA51C4" w:rsidP="00BA51C4">
            <w:pPr>
              <w:jc w:val="center"/>
              <w:rPr>
                <w:rFonts w:ascii="Times New Roman" w:eastAsia="Times New Roman" w:hAnsi="Times New Roman" w:cs="Times New Roman"/>
                <w:bCs/>
                <w:sz w:val="24"/>
                <w:szCs w:val="24"/>
              </w:rPr>
            </w:pPr>
            <w:r w:rsidRPr="00BA51C4">
              <w:rPr>
                <w:rFonts w:ascii="Times New Roman" w:eastAsia="Times New Roman" w:hAnsi="Times New Roman" w:cs="Times New Roman"/>
                <w:bCs/>
                <w:sz w:val="24"/>
                <w:szCs w:val="24"/>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33</w:t>
            </w:r>
          </w:p>
        </w:tc>
        <w:tc>
          <w:tcPr>
            <w:tcW w:w="114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2</w:t>
            </w:r>
          </w:p>
        </w:tc>
      </w:tr>
      <w:tr w:rsidR="00BA51C4" w:rsidRPr="00BA51C4" w:rsidTr="00F40724">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BA51C4">
              <w:rPr>
                <w:rFonts w:ascii="Times New Roman" w:eastAsia="Times New Roman" w:hAnsi="Times New Roman" w:cs="Times New Roman"/>
                <w:b/>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tcPr>
          <w:p w:rsidR="00BA51C4" w:rsidRPr="00BA51C4" w:rsidRDefault="00BA51C4" w:rsidP="00BA51C4">
            <w:pPr>
              <w:jc w:val="center"/>
              <w:rPr>
                <w:rFonts w:ascii="Times New Roman" w:eastAsia="Times New Roman" w:hAnsi="Times New Roman" w:cs="Times New Roman"/>
                <w:bCs/>
                <w:sz w:val="24"/>
                <w:szCs w:val="24"/>
              </w:rPr>
            </w:pPr>
            <w:r w:rsidRPr="00BA51C4">
              <w:rPr>
                <w:rFonts w:ascii="Times New Roman" w:eastAsia="Times New Roman" w:hAnsi="Times New Roman" w:cs="Times New Roman"/>
                <w:bCs/>
                <w:sz w:val="24"/>
                <w:szCs w:val="24"/>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23</w:t>
            </w:r>
          </w:p>
        </w:tc>
        <w:tc>
          <w:tcPr>
            <w:tcW w:w="114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2</w:t>
            </w:r>
          </w:p>
        </w:tc>
      </w:tr>
      <w:tr w:rsidR="00BA51C4" w:rsidRPr="00BA51C4" w:rsidTr="00F40724">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BA51C4">
              <w:rPr>
                <w:rFonts w:ascii="Times New Roman" w:eastAsia="Times New Roman" w:hAnsi="Times New Roman" w:cs="Times New Roman"/>
                <w:b/>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vAlign w:val="bottom"/>
          </w:tcPr>
          <w:p w:rsidR="00BA51C4" w:rsidRPr="00BA51C4" w:rsidRDefault="00BA51C4" w:rsidP="00BA51C4">
            <w:pPr>
              <w:jc w:val="center"/>
              <w:rPr>
                <w:rFonts w:ascii="Times New Roman" w:eastAsia="Times New Roman" w:hAnsi="Times New Roman" w:cs="Times New Roman"/>
                <w:bCs/>
                <w:sz w:val="24"/>
                <w:szCs w:val="24"/>
              </w:rPr>
            </w:pPr>
            <w:r w:rsidRPr="00BA51C4">
              <w:rPr>
                <w:rFonts w:ascii="Times New Roman" w:eastAsia="Times New Roman" w:hAnsi="Times New Roman" w:cs="Times New Roman"/>
                <w:bCs/>
                <w:sz w:val="24"/>
                <w:szCs w:val="24"/>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42</w:t>
            </w:r>
          </w:p>
        </w:tc>
        <w:tc>
          <w:tcPr>
            <w:tcW w:w="114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5</w:t>
            </w:r>
          </w:p>
        </w:tc>
      </w:tr>
      <w:tr w:rsidR="00BA51C4" w:rsidRPr="00BA51C4" w:rsidTr="00F40724">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BA51C4">
              <w:rPr>
                <w:rFonts w:ascii="Times New Roman" w:eastAsia="Times New Roman" w:hAnsi="Times New Roman" w:cs="Times New Roman"/>
                <w:b/>
                <w:sz w:val="24"/>
                <w:szCs w:val="24"/>
              </w:rPr>
              <w:t>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84</w:t>
            </w:r>
          </w:p>
        </w:tc>
        <w:tc>
          <w:tcPr>
            <w:tcW w:w="1710" w:type="dxa"/>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jc w:val="center"/>
              <w:rPr>
                <w:rFonts w:ascii="Times New Roman" w:eastAsia="Times New Roman" w:hAnsi="Times New Roman" w:cs="Times New Roman"/>
                <w:bCs/>
                <w:sz w:val="24"/>
                <w:szCs w:val="24"/>
              </w:rPr>
            </w:pPr>
            <w:r w:rsidRPr="00BA51C4">
              <w:rPr>
                <w:rFonts w:ascii="Times New Roman" w:eastAsia="Times New Roman" w:hAnsi="Times New Roman" w:cs="Times New Roman"/>
                <w:bCs/>
                <w:sz w:val="24"/>
                <w:szCs w:val="24"/>
              </w:rPr>
              <w:t>-76,19%</w:t>
            </w:r>
          </w:p>
        </w:tc>
        <w:tc>
          <w:tcPr>
            <w:tcW w:w="112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ind w:left="166" w:hanging="166"/>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847</w:t>
            </w:r>
          </w:p>
        </w:tc>
        <w:tc>
          <w:tcPr>
            <w:tcW w:w="114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89</w:t>
            </w:r>
          </w:p>
        </w:tc>
      </w:tr>
    </w:tbl>
    <w:p w:rsidR="00BA51C4" w:rsidRPr="00BA51C4" w:rsidRDefault="00BA51C4" w:rsidP="00BA51C4">
      <w:pPr>
        <w:tabs>
          <w:tab w:val="center" w:pos="5338"/>
        </w:tabs>
        <w:suppressAutoHyphens/>
        <w:jc w:val="center"/>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От ГУ МЧС РФ по МО на техногенные пожары привлекалось</w:t>
      </w:r>
      <w:r w:rsidRPr="00BA51C4">
        <w:rPr>
          <w:rFonts w:ascii="Times New Roman" w:eastAsia="Times New Roman" w:hAnsi="Times New Roman" w:cs="Times New Roman"/>
          <w:b/>
          <w:sz w:val="24"/>
          <w:szCs w:val="24"/>
        </w:rPr>
        <w:t xml:space="preserve"> 221 </w:t>
      </w:r>
      <w:r w:rsidRPr="00BA51C4">
        <w:rPr>
          <w:rFonts w:ascii="Times New Roman" w:eastAsia="Times New Roman" w:hAnsi="Times New Roman" w:cs="Times New Roman"/>
          <w:sz w:val="24"/>
          <w:szCs w:val="24"/>
        </w:rPr>
        <w:t>чел.,</w:t>
      </w:r>
      <w:r w:rsidRPr="00BA51C4">
        <w:rPr>
          <w:rFonts w:ascii="Times New Roman" w:eastAsia="Times New Roman" w:hAnsi="Times New Roman" w:cs="Times New Roman"/>
          <w:b/>
          <w:sz w:val="24"/>
          <w:szCs w:val="24"/>
        </w:rPr>
        <w:t xml:space="preserve"> 63</w:t>
      </w:r>
      <w:r w:rsidRPr="00BA51C4">
        <w:rPr>
          <w:rFonts w:ascii="Times New Roman" w:eastAsia="Times New Roman" w:hAnsi="Times New Roman" w:cs="Times New Roman"/>
          <w:sz w:val="24"/>
          <w:szCs w:val="24"/>
        </w:rPr>
        <w:t xml:space="preserve"> ед. техники.</w:t>
      </w:r>
    </w:p>
    <w:p w:rsidR="00BA51C4" w:rsidRPr="00BA51C4" w:rsidRDefault="00BA51C4" w:rsidP="00BA51C4">
      <w:pPr>
        <w:tabs>
          <w:tab w:val="center" w:pos="5338"/>
        </w:tabs>
        <w:suppressAutoHyphens/>
        <w:jc w:val="center"/>
        <w:rPr>
          <w:rFonts w:ascii="Times New Roman" w:eastAsia="Times New Roman" w:hAnsi="Times New Roman" w:cs="Times New Roman"/>
          <w:sz w:val="24"/>
          <w:szCs w:val="24"/>
        </w:rPr>
      </w:pPr>
    </w:p>
    <w:p w:rsidR="00BA51C4" w:rsidRPr="00BA51C4" w:rsidRDefault="00BA51C4" w:rsidP="00BA51C4">
      <w:pPr>
        <w:tabs>
          <w:tab w:val="center" w:pos="5338"/>
        </w:tabs>
        <w:suppressAutoHyphens/>
        <w:rPr>
          <w:rFonts w:ascii="Times New Roman" w:eastAsia="Times New Roman" w:hAnsi="Times New Roman" w:cs="Times New Roman"/>
          <w:b/>
          <w:sz w:val="24"/>
          <w:szCs w:val="24"/>
        </w:rPr>
      </w:pPr>
      <w:r w:rsidRPr="00BA51C4">
        <w:rPr>
          <w:rFonts w:ascii="Times New Roman" w:eastAsia="Times New Roman" w:hAnsi="Times New Roman" w:cs="Times New Roman"/>
          <w:sz w:val="24"/>
          <w:szCs w:val="24"/>
        </w:rPr>
        <w:tab/>
      </w:r>
      <w:r w:rsidRPr="00BA51C4">
        <w:rPr>
          <w:rFonts w:ascii="Times New Roman" w:eastAsia="Times New Roman" w:hAnsi="Times New Roman" w:cs="Times New Roman"/>
          <w:b/>
          <w:sz w:val="24"/>
          <w:szCs w:val="24"/>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BA51C4" w:rsidRPr="00BA51C4" w:rsidTr="00F40724">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BA51C4" w:rsidRPr="00BA51C4" w:rsidRDefault="00BA51C4" w:rsidP="00BA51C4">
            <w:pPr>
              <w:suppressAutoHyphens/>
              <w:contextualSpacing/>
              <w:jc w:val="center"/>
              <w:rPr>
                <w:rFonts w:ascii="Times New Roman" w:eastAsia="Times New Roman" w:hAnsi="Times New Roman" w:cs="Times New Roman"/>
                <w:sz w:val="20"/>
              </w:rPr>
            </w:pPr>
          </w:p>
          <w:p w:rsidR="00BA51C4" w:rsidRPr="00BA51C4" w:rsidRDefault="00BA51C4" w:rsidP="00BA51C4">
            <w:pPr>
              <w:suppressAutoHyphens/>
              <w:contextualSpacing/>
              <w:jc w:val="center"/>
              <w:rPr>
                <w:rFonts w:ascii="Times New Roman" w:eastAsia="Times New Roman" w:hAnsi="Times New Roman" w:cs="Times New Roman"/>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BA51C4" w:rsidRPr="00BA51C4" w:rsidRDefault="00BA51C4" w:rsidP="00BA51C4">
            <w:pPr>
              <w:tabs>
                <w:tab w:val="left" w:pos="0"/>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Всего с начала года</w:t>
            </w:r>
          </w:p>
        </w:tc>
      </w:tr>
      <w:tr w:rsidR="00BA51C4" w:rsidRPr="00BA51C4" w:rsidTr="00F40724">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contextualSpacing/>
              <w:jc w:val="left"/>
              <w:rPr>
                <w:rFonts w:ascii="Times New Roman" w:eastAsia="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contextualSpacing/>
              <w:jc w:val="center"/>
              <w:rPr>
                <w:rFonts w:ascii="Times New Roman" w:eastAsia="Times New Roman" w:hAnsi="Times New Roman" w:cs="Times New Roman"/>
                <w:sz w:val="20"/>
              </w:rPr>
            </w:pPr>
            <w:proofErr w:type="spellStart"/>
            <w:r w:rsidRPr="00BA51C4">
              <w:rPr>
                <w:rFonts w:ascii="Times New Roman" w:eastAsia="Times New Roman" w:hAnsi="Times New Roman" w:cs="Times New Roman"/>
                <w:sz w:val="20"/>
              </w:rPr>
              <w:t>Прошед</w:t>
            </w:r>
            <w:proofErr w:type="spellEnd"/>
            <w:r w:rsidRPr="00BA51C4">
              <w:rPr>
                <w:rFonts w:ascii="Times New Roman" w:eastAsia="Times New Roman" w:hAnsi="Times New Roman" w:cs="Times New Roman"/>
                <w:sz w:val="20"/>
              </w:rPr>
              <w:t xml:space="preserve">. </w:t>
            </w:r>
            <w:proofErr w:type="spellStart"/>
            <w:r w:rsidRPr="00BA51C4">
              <w:rPr>
                <w:rFonts w:ascii="Times New Roman" w:eastAsia="Times New Roman" w:hAnsi="Times New Roman" w:cs="Times New Roman"/>
                <w:sz w:val="20"/>
              </w:rPr>
              <w:t>сут</w:t>
            </w:r>
            <w:proofErr w:type="spellEnd"/>
            <w:r w:rsidRPr="00BA51C4">
              <w:rPr>
                <w:rFonts w:ascii="Times New Roman" w:eastAsia="Times New Roman" w:hAnsi="Times New Roman" w:cs="Times New Roman"/>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0"/>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Динамика</w:t>
            </w:r>
          </w:p>
        </w:tc>
      </w:tr>
      <w:tr w:rsidR="00BA51C4" w:rsidRPr="00BA51C4" w:rsidTr="00F40724">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426"/>
                <w:tab w:val="left" w:pos="709"/>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BA51C4" w:rsidRPr="00BA51C4" w:rsidRDefault="00BA51C4" w:rsidP="00BA51C4">
            <w:pPr>
              <w:jc w:val="center"/>
              <w:rPr>
                <w:rFonts w:ascii="Times New Roman" w:eastAsia="Times New Roman" w:hAnsi="Times New Roman" w:cs="Times New Roman"/>
                <w:b/>
                <w:bCs/>
                <w:sz w:val="20"/>
              </w:rPr>
            </w:pPr>
            <w:r w:rsidRPr="00BA51C4">
              <w:rPr>
                <w:rFonts w:ascii="Times New Roman" w:eastAsia="Times New Roman" w:hAnsi="Times New Roman" w:cs="Times New Roman"/>
                <w:b/>
                <w:bCs/>
                <w:sz w:val="20"/>
              </w:rPr>
              <w:t>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11</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меньше на 54,55%</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107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143</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меньше на 25,17%</w:t>
            </w:r>
          </w:p>
        </w:tc>
      </w:tr>
      <w:tr w:rsidR="00BA51C4" w:rsidRPr="00BA51C4" w:rsidTr="00F4072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18"/>
                <w:szCs w:val="24"/>
              </w:rPr>
            </w:pPr>
            <w:r w:rsidRPr="00BA51C4">
              <w:rPr>
                <w:rFonts w:ascii="Times New Roman" w:eastAsia="Times New Roman" w:hAnsi="Times New Roman" w:cs="Times New Roman"/>
                <w:sz w:val="18"/>
                <w:szCs w:val="24"/>
              </w:rPr>
              <w:t>дети</w:t>
            </w:r>
          </w:p>
        </w:tc>
      </w:tr>
      <w:tr w:rsidR="00BA51C4" w:rsidRPr="00BA51C4" w:rsidTr="00F4072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ind w:left="2032" w:hanging="2032"/>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b/>
                <w:bCs/>
                <w:sz w:val="18"/>
                <w:szCs w:val="18"/>
              </w:rPr>
            </w:pPr>
            <w:r w:rsidRPr="00BA51C4">
              <w:rPr>
                <w:rFonts w:ascii="Times New Roman" w:eastAsia="Times New Roman" w:hAnsi="Times New Roman" w:cs="Times New Roman"/>
                <w:b/>
                <w:bCs/>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w:t>
            </w:r>
          </w:p>
        </w:tc>
        <w:tc>
          <w:tcPr>
            <w:tcW w:w="567"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27</w:t>
            </w:r>
          </w:p>
        </w:tc>
        <w:tc>
          <w:tcPr>
            <w:tcW w:w="709"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27</w:t>
            </w:r>
          </w:p>
        </w:tc>
        <w:tc>
          <w:tcPr>
            <w:tcW w:w="567"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равно</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- 50%</w:t>
            </w:r>
          </w:p>
        </w:tc>
      </w:tr>
      <w:tr w:rsidR="00BA51C4" w:rsidRPr="00BA51C4" w:rsidTr="00F40724">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b/>
                <w:bCs/>
                <w:sz w:val="18"/>
                <w:szCs w:val="18"/>
              </w:rPr>
            </w:pPr>
            <w:r w:rsidRPr="00BA51C4">
              <w:rPr>
                <w:rFonts w:ascii="Times New Roman" w:eastAsia="Times New Roman" w:hAnsi="Times New Roman" w:cs="Times New Roman"/>
                <w:b/>
                <w:bCs/>
                <w:sz w:val="18"/>
                <w:szCs w:val="18"/>
              </w:rPr>
              <w:t>10</w:t>
            </w:r>
          </w:p>
        </w:tc>
        <w:tc>
          <w:tcPr>
            <w:tcW w:w="567"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21</w:t>
            </w:r>
          </w:p>
        </w:tc>
        <w:tc>
          <w:tcPr>
            <w:tcW w:w="567"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- 52,38%</w:t>
            </w:r>
          </w:p>
        </w:tc>
        <w:tc>
          <w:tcPr>
            <w:tcW w:w="993"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147</w:t>
            </w:r>
          </w:p>
        </w:tc>
        <w:tc>
          <w:tcPr>
            <w:tcW w:w="709"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260</w:t>
            </w:r>
          </w:p>
        </w:tc>
        <w:tc>
          <w:tcPr>
            <w:tcW w:w="567"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- 43,46%</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- 68,75%</w:t>
            </w:r>
          </w:p>
        </w:tc>
      </w:tr>
      <w:tr w:rsidR="00BA51C4" w:rsidRPr="00BA51C4" w:rsidTr="00F40724">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1418"/>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b/>
                <w:bCs/>
                <w:sz w:val="18"/>
                <w:szCs w:val="18"/>
              </w:rPr>
            </w:pPr>
            <w:r w:rsidRPr="00BA51C4">
              <w:rPr>
                <w:rFonts w:ascii="Times New Roman" w:eastAsia="Times New Roman" w:hAnsi="Times New Roman" w:cs="Times New Roman"/>
                <w:b/>
                <w:bCs/>
                <w:sz w:val="18"/>
                <w:szCs w:val="18"/>
              </w:rPr>
              <w:t>6</w:t>
            </w:r>
          </w:p>
        </w:tc>
        <w:tc>
          <w:tcPr>
            <w:tcW w:w="567"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19</w:t>
            </w:r>
          </w:p>
        </w:tc>
        <w:tc>
          <w:tcPr>
            <w:tcW w:w="567" w:type="dxa"/>
            <w:tcBorders>
              <w:top w:val="nil"/>
              <w:left w:val="nil"/>
              <w:bottom w:val="single" w:sz="8" w:space="0" w:color="auto"/>
              <w:right w:val="single" w:sz="8" w:space="0" w:color="auto"/>
            </w:tcBorders>
            <w:shd w:val="clear" w:color="auto" w:fill="auto"/>
            <w:vAlign w:val="center"/>
          </w:tcPr>
          <w:p w:rsidR="00BA51C4" w:rsidRPr="00BA51C4" w:rsidRDefault="00BA51C4" w:rsidP="00BA51C4">
            <w:pPr>
              <w:jc w:val="center"/>
              <w:rPr>
                <w:rFonts w:ascii="Times New Roman" w:eastAsia="Times New Roman" w:hAnsi="Times New Roman" w:cs="Times New Roman"/>
                <w:sz w:val="20"/>
              </w:rPr>
            </w:pPr>
            <w:r w:rsidRPr="00BA51C4">
              <w:rPr>
                <w:rFonts w:ascii="Times New Roman" w:eastAsia="Times New Roman" w:hAnsi="Times New Roman" w:cs="Times New Roman"/>
                <w:sz w:val="20"/>
              </w:rPr>
              <w:t>2</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- 68,42%</w:t>
            </w:r>
          </w:p>
        </w:tc>
        <w:tc>
          <w:tcPr>
            <w:tcW w:w="993"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120</w:t>
            </w:r>
          </w:p>
        </w:tc>
        <w:tc>
          <w:tcPr>
            <w:tcW w:w="709"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4</w:t>
            </w:r>
          </w:p>
        </w:tc>
        <w:tc>
          <w:tcPr>
            <w:tcW w:w="709"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233</w:t>
            </w:r>
          </w:p>
        </w:tc>
        <w:tc>
          <w:tcPr>
            <w:tcW w:w="567"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- 48,5%</w:t>
            </w:r>
          </w:p>
        </w:tc>
        <w:tc>
          <w:tcPr>
            <w:tcW w:w="992" w:type="dxa"/>
            <w:tcBorders>
              <w:top w:val="nil"/>
              <w:left w:val="nil"/>
              <w:bottom w:val="single" w:sz="8" w:space="0" w:color="auto"/>
              <w:right w:val="single" w:sz="8" w:space="0" w:color="auto"/>
            </w:tcBorders>
            <w:shd w:val="clear" w:color="auto" w:fill="auto"/>
            <w:vAlign w:val="center"/>
            <w:hideMark/>
          </w:tcPr>
          <w:p w:rsidR="00BA51C4" w:rsidRPr="00BA51C4" w:rsidRDefault="00BA51C4" w:rsidP="00BA51C4">
            <w:pPr>
              <w:jc w:val="center"/>
              <w:rPr>
                <w:rFonts w:ascii="Times New Roman" w:eastAsia="Times New Roman" w:hAnsi="Times New Roman" w:cs="Times New Roman"/>
                <w:sz w:val="18"/>
                <w:szCs w:val="18"/>
              </w:rPr>
            </w:pPr>
            <w:r w:rsidRPr="00BA51C4">
              <w:rPr>
                <w:rFonts w:ascii="Times New Roman" w:eastAsia="Times New Roman" w:hAnsi="Times New Roman" w:cs="Times New Roman"/>
                <w:sz w:val="18"/>
                <w:szCs w:val="18"/>
              </w:rPr>
              <w:t xml:space="preserve"> - 71,43%</w:t>
            </w:r>
          </w:p>
        </w:tc>
      </w:tr>
    </w:tbl>
    <w:p w:rsidR="00BA51C4" w:rsidRPr="00BA51C4" w:rsidRDefault="00BA51C4" w:rsidP="00BA51C4">
      <w:pPr>
        <w:tabs>
          <w:tab w:val="center" w:pos="5338"/>
        </w:tabs>
        <w:suppressAutoHyphens/>
        <w:ind w:firstLine="567"/>
        <w:jc w:val="center"/>
        <w:rPr>
          <w:rFonts w:ascii="Times New Roman" w:eastAsia="Times New Roman" w:hAnsi="Times New Roman" w:cs="Times New Roman"/>
          <w:b/>
          <w:sz w:val="24"/>
          <w:szCs w:val="24"/>
        </w:rPr>
      </w:pPr>
    </w:p>
    <w:p w:rsidR="00BA51C4" w:rsidRPr="00BA51C4" w:rsidRDefault="00BA51C4" w:rsidP="00BA51C4">
      <w:pPr>
        <w:tabs>
          <w:tab w:val="center" w:pos="5338"/>
        </w:tabs>
        <w:suppressAutoHyphens/>
        <w:ind w:firstLine="567"/>
        <w:jc w:val="center"/>
        <w:rPr>
          <w:rFonts w:ascii="Times New Roman" w:eastAsia="Times New Roman" w:hAnsi="Times New Roman" w:cs="Times New Roman"/>
          <w:b/>
          <w:szCs w:val="28"/>
          <w:lang w:eastAsia="ar-SA" w:bidi="fa-IR"/>
        </w:rPr>
      </w:pPr>
      <w:r w:rsidRPr="00BA51C4">
        <w:rPr>
          <w:rFonts w:ascii="Times New Roman" w:eastAsia="Times New Roman" w:hAnsi="Times New Roman" w:cs="Times New Roman"/>
          <w:b/>
          <w:sz w:val="24"/>
          <w:szCs w:val="24"/>
        </w:rPr>
        <w:t>Происшествия на водных объектах</w:t>
      </w:r>
      <w:r w:rsidRPr="00BA51C4">
        <w:rPr>
          <w:rFonts w:ascii="Times New Roman" w:eastAsia="Times New Roman" w:hAnsi="Times New Roman" w:cs="Times New Roman"/>
          <w:b/>
          <w:szCs w:val="28"/>
          <w:lang w:eastAsia="ar-SA" w:bidi="fa-IR"/>
        </w:rPr>
        <w:t>*</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BA51C4" w:rsidRPr="00BA51C4" w:rsidTr="00F40724">
        <w:tc>
          <w:tcPr>
            <w:tcW w:w="1556" w:type="dxa"/>
            <w:vMerge w:val="restart"/>
            <w:tcBorders>
              <w:top w:val="single" w:sz="4" w:space="0" w:color="auto"/>
              <w:left w:val="single" w:sz="4" w:space="0" w:color="auto"/>
              <w:bottom w:val="single" w:sz="4" w:space="0" w:color="auto"/>
              <w:right w:val="single" w:sz="4" w:space="0" w:color="auto"/>
            </w:tcBorders>
          </w:tcPr>
          <w:p w:rsidR="00BA51C4" w:rsidRPr="00BA51C4" w:rsidRDefault="00BA51C4" w:rsidP="00BA51C4">
            <w:pPr>
              <w:tabs>
                <w:tab w:val="left" w:pos="2205"/>
              </w:tabs>
              <w:suppressAutoHyphens/>
              <w:contextualSpacing/>
              <w:jc w:val="center"/>
              <w:rPr>
                <w:rFonts w:ascii="Times New Roman" w:eastAsia="Times New Roman" w:hAnsi="Times New Roman" w:cs="Times New Roman"/>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2"/>
              </w:rPr>
            </w:pPr>
            <w:r w:rsidRPr="00BA51C4">
              <w:rPr>
                <w:rFonts w:ascii="Times New Roman" w:eastAsia="Times New Roman" w:hAnsi="Times New Roman" w:cs="Times New Roman"/>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Всего с начала года</w:t>
            </w:r>
          </w:p>
        </w:tc>
      </w:tr>
      <w:tr w:rsidR="00BA51C4" w:rsidRPr="00BA51C4" w:rsidTr="00BA51C4">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pacing w:line="276" w:lineRule="auto"/>
              <w:jc w:val="left"/>
              <w:rPr>
                <w:rFonts w:ascii="Times New Roman" w:eastAsia="Times New Roman" w:hAnsi="Times New Roman" w:cs="Times New Roman"/>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2"/>
              </w:rPr>
            </w:pPr>
            <w:r w:rsidRPr="00BA51C4">
              <w:rPr>
                <w:rFonts w:ascii="Times New Roman" w:eastAsia="Times New Roman" w:hAnsi="Times New Roman" w:cs="Times New Roman"/>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2"/>
              </w:rPr>
            </w:pPr>
            <w:r w:rsidRPr="00BA51C4">
              <w:rPr>
                <w:rFonts w:ascii="Times New Roman" w:eastAsia="Times New Roman" w:hAnsi="Times New Roman" w:cs="Times New Roman"/>
                <w:sz w:val="20"/>
              </w:rPr>
              <w:t xml:space="preserve">АППГ 2021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 xml:space="preserve">2022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АППГ 2021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Динамика</w:t>
            </w:r>
          </w:p>
        </w:tc>
      </w:tr>
      <w:tr w:rsidR="00BA51C4" w:rsidRPr="00BA51C4" w:rsidTr="00BA51C4">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szCs w:val="24"/>
              </w:rPr>
            </w:pPr>
            <w:r w:rsidRPr="00BA51C4">
              <w:rPr>
                <w:rFonts w:ascii="Times New Roman" w:eastAsia="Times New Roman" w:hAnsi="Times New Roman" w:cs="Times New Roman"/>
                <w:sz w:val="20"/>
                <w:szCs w:val="24"/>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szCs w:val="24"/>
              </w:rPr>
            </w:pPr>
            <w:r w:rsidRPr="00BA51C4">
              <w:rPr>
                <w:rFonts w:ascii="Times New Roman" w:eastAsia="Times New Roman" w:hAnsi="Times New Roman" w:cs="Times New Roman"/>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szCs w:val="24"/>
              </w:rPr>
            </w:pPr>
            <w:r w:rsidRPr="00BA51C4">
              <w:rPr>
                <w:rFonts w:ascii="Times New Roman" w:eastAsia="Times New Roman" w:hAnsi="Times New Roman" w:cs="Times New Roman"/>
                <w:sz w:val="20"/>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szCs w:val="24"/>
              </w:rPr>
            </w:pPr>
            <w:r w:rsidRPr="00BA51C4">
              <w:rPr>
                <w:rFonts w:ascii="Times New Roman" w:eastAsia="Times New Roman" w:hAnsi="Times New Roman" w:cs="Times New Roman"/>
                <w:sz w:val="20"/>
                <w:szCs w:val="24"/>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szCs w:val="24"/>
              </w:rPr>
            </w:pPr>
            <w:r w:rsidRPr="00BA51C4">
              <w:rPr>
                <w:rFonts w:ascii="Times New Roman" w:eastAsia="Times New Roman" w:hAnsi="Times New Roman" w:cs="Times New Roman"/>
                <w:sz w:val="20"/>
                <w:szCs w:val="18"/>
              </w:rPr>
              <w:t>+100%</w:t>
            </w:r>
          </w:p>
        </w:tc>
      </w:tr>
      <w:tr w:rsidR="008C1CA5" w:rsidRPr="00BA51C4" w:rsidTr="00BA51C4">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детей</w:t>
            </w:r>
          </w:p>
        </w:tc>
      </w:tr>
      <w:tr w:rsidR="00BA51C4" w:rsidRPr="00BA51C4" w:rsidTr="00BA51C4">
        <w:tc>
          <w:tcPr>
            <w:tcW w:w="155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r w:rsidRPr="00BA51C4">
              <w:rPr>
                <w:rFonts w:ascii="Times New Roman" w:eastAsia="Times New Roman" w:hAnsi="Times New Roman" w:cs="Times New Roman"/>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1</w:t>
            </w:r>
          </w:p>
        </w:tc>
        <w:tc>
          <w:tcPr>
            <w:tcW w:w="96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равно</w:t>
            </w:r>
          </w:p>
        </w:tc>
      </w:tr>
      <w:tr w:rsidR="008C1CA5" w:rsidRPr="00BA51C4" w:rsidTr="00BA51C4">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contextualSpacing/>
              <w:jc w:val="center"/>
              <w:rPr>
                <w:rFonts w:ascii="Times New Roman" w:eastAsia="Times New Roman" w:hAnsi="Times New Roman" w:cs="Times New Roman"/>
                <w:sz w:val="20"/>
              </w:rPr>
            </w:pPr>
            <w:proofErr w:type="gramStart"/>
            <w:r w:rsidRPr="00BA51C4">
              <w:rPr>
                <w:rFonts w:ascii="Times New Roman" w:eastAsia="Times New Roman" w:hAnsi="Times New Roman" w:cs="Times New Roman"/>
                <w:sz w:val="20"/>
              </w:rPr>
              <w:t>Спасены</w:t>
            </w:r>
            <w:proofErr w:type="gramEnd"/>
            <w:r w:rsidRPr="00BA51C4">
              <w:rPr>
                <w:rFonts w:ascii="Times New Roman" w:eastAsia="Times New Roman" w:hAnsi="Times New Roman" w:cs="Times New Roman"/>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tabs>
                <w:tab w:val="left" w:pos="2205"/>
              </w:tabs>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rPr>
            </w:pPr>
            <w:r w:rsidRPr="00BA51C4">
              <w:rPr>
                <w:rFonts w:ascii="Times New Roman" w:eastAsia="Times New Roman" w:hAnsi="Times New Roman" w:cs="Times New Roman"/>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51C4" w:rsidRPr="00BA51C4" w:rsidRDefault="00BA51C4" w:rsidP="00BA51C4">
            <w:pPr>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4" w:rsidRPr="00BA51C4" w:rsidRDefault="00BA51C4" w:rsidP="00BA51C4">
            <w:pPr>
              <w:suppressAutoHyphens/>
              <w:jc w:val="center"/>
              <w:rPr>
                <w:rFonts w:ascii="Times New Roman" w:eastAsia="Times New Roman" w:hAnsi="Times New Roman" w:cs="Times New Roman"/>
                <w:sz w:val="20"/>
                <w:szCs w:val="18"/>
              </w:rPr>
            </w:pPr>
            <w:r w:rsidRPr="00BA51C4">
              <w:rPr>
                <w:rFonts w:ascii="Times New Roman" w:eastAsia="Times New Roman" w:hAnsi="Times New Roman" w:cs="Times New Roman"/>
                <w:sz w:val="20"/>
                <w:szCs w:val="18"/>
              </w:rPr>
              <w:t>равно</w:t>
            </w:r>
          </w:p>
        </w:tc>
      </w:tr>
    </w:tbl>
    <w:p w:rsidR="00BA51C4" w:rsidRPr="00BA51C4" w:rsidRDefault="00BA51C4" w:rsidP="00BA51C4">
      <w:pPr>
        <w:tabs>
          <w:tab w:val="left" w:pos="2205"/>
        </w:tabs>
        <w:suppressAutoHyphens/>
        <w:spacing w:before="120"/>
        <w:contextualSpacing/>
        <w:rPr>
          <w:rFonts w:ascii="Times New Roman" w:eastAsia="Times New Roman" w:hAnsi="Times New Roman" w:cs="Times New Roman"/>
          <w:sz w:val="16"/>
          <w:szCs w:val="16"/>
        </w:rPr>
      </w:pPr>
      <w:r w:rsidRPr="00BA51C4">
        <w:rPr>
          <w:rFonts w:ascii="Times New Roman" w:eastAsia="Times New Roman" w:hAnsi="Times New Roman" w:cs="Times New Roman"/>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BA51C4">
        <w:rPr>
          <w:rFonts w:ascii="Times New Roman" w:eastAsia="Times New Roman" w:hAnsi="Times New Roman" w:cs="Times New Roman"/>
          <w:sz w:val="16"/>
          <w:szCs w:val="16"/>
        </w:rPr>
        <w:tab/>
      </w:r>
    </w:p>
    <w:p w:rsidR="00BA51C4" w:rsidRPr="00BA51C4" w:rsidRDefault="00BA51C4" w:rsidP="00BA51C4">
      <w:pPr>
        <w:tabs>
          <w:tab w:val="left" w:pos="2205"/>
        </w:tabs>
        <w:suppressAutoHyphens/>
        <w:spacing w:before="120"/>
        <w:ind w:left="-142"/>
        <w:contextualSpacing/>
        <w:rPr>
          <w:rFonts w:ascii="Times New Roman" w:eastAsia="Times New Roman" w:hAnsi="Times New Roman" w:cs="Times New Roman"/>
          <w:sz w:val="24"/>
          <w:szCs w:val="24"/>
        </w:rPr>
      </w:pPr>
      <w:r w:rsidRPr="00BA51C4">
        <w:rPr>
          <w:rFonts w:ascii="Times New Roman" w:eastAsia="Times New Roman" w:hAnsi="Times New Roman" w:cs="Times New Roman"/>
          <w:sz w:val="24"/>
          <w:szCs w:val="24"/>
        </w:rPr>
        <w:t xml:space="preserve">На территории МО для контроля обстановки на водных бассейнах привлекалось </w:t>
      </w:r>
      <w:r w:rsidRPr="00BA51C4">
        <w:rPr>
          <w:rFonts w:ascii="Times New Roman" w:eastAsia="Times New Roman" w:hAnsi="Times New Roman" w:cs="Times New Roman"/>
          <w:b/>
          <w:sz w:val="24"/>
          <w:szCs w:val="24"/>
        </w:rPr>
        <w:t>21</w:t>
      </w:r>
      <w:r w:rsidRPr="00BA51C4">
        <w:rPr>
          <w:rFonts w:ascii="Times New Roman" w:eastAsia="Times New Roman" w:hAnsi="Times New Roman" w:cs="Times New Roman"/>
          <w:sz w:val="24"/>
          <w:szCs w:val="24"/>
        </w:rPr>
        <w:t xml:space="preserve"> чел., </w:t>
      </w:r>
      <w:r w:rsidRPr="00BA51C4">
        <w:rPr>
          <w:rFonts w:ascii="Times New Roman" w:eastAsia="Times New Roman" w:hAnsi="Times New Roman" w:cs="Times New Roman"/>
          <w:b/>
          <w:sz w:val="24"/>
          <w:szCs w:val="24"/>
        </w:rPr>
        <w:t>18</w:t>
      </w:r>
      <w:r w:rsidRPr="00BA51C4">
        <w:rPr>
          <w:rFonts w:ascii="Times New Roman" w:eastAsia="Times New Roman" w:hAnsi="Times New Roman" w:cs="Times New Roman"/>
          <w:sz w:val="24"/>
          <w:szCs w:val="24"/>
        </w:rPr>
        <w:t xml:space="preserve"> ед. </w:t>
      </w:r>
      <w:proofErr w:type="spellStart"/>
      <w:r w:rsidRPr="00BA51C4">
        <w:rPr>
          <w:rFonts w:ascii="Times New Roman" w:eastAsia="Times New Roman" w:hAnsi="Times New Roman" w:cs="Times New Roman"/>
          <w:sz w:val="24"/>
          <w:szCs w:val="24"/>
        </w:rPr>
        <w:t>техн</w:t>
      </w:r>
      <w:proofErr w:type="spellEnd"/>
      <w:r w:rsidRPr="00BA51C4">
        <w:rPr>
          <w:rFonts w:ascii="Times New Roman" w:eastAsia="Times New Roman" w:hAnsi="Times New Roman" w:cs="Times New Roman"/>
          <w:sz w:val="24"/>
          <w:szCs w:val="24"/>
        </w:rPr>
        <w:t>.</w:t>
      </w:r>
    </w:p>
    <w:p w:rsidR="002E3762" w:rsidRPr="000E3992" w:rsidRDefault="002E3762" w:rsidP="00B629AC">
      <w:pPr>
        <w:tabs>
          <w:tab w:val="center" w:pos="3686"/>
          <w:tab w:val="center" w:pos="5338"/>
          <w:tab w:val="left" w:pos="6795"/>
        </w:tabs>
        <w:suppressAutoHyphens/>
        <w:jc w:val="left"/>
      </w:pPr>
    </w:p>
    <w:p w:rsidR="00D84AC4" w:rsidRPr="000E3992"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0E3992">
        <w:rPr>
          <w:rFonts w:ascii="Times New Roman" w:hAnsi="Times New Roman"/>
          <w:b/>
          <w:bCs/>
          <w:color w:val="000000" w:themeColor="text1"/>
          <w:spacing w:val="-6"/>
          <w:sz w:val="28"/>
          <w:szCs w:val="28"/>
        </w:rPr>
        <w:t>Опасные гидрометеорологические явления:</w:t>
      </w:r>
      <w:r w:rsidRPr="000E3992">
        <w:rPr>
          <w:rFonts w:ascii="Times New Roman" w:hAnsi="Times New Roman"/>
          <w:bCs/>
          <w:color w:val="000000" w:themeColor="text1"/>
          <w:spacing w:val="-6"/>
          <w:sz w:val="28"/>
          <w:szCs w:val="28"/>
        </w:rPr>
        <w:t xml:space="preserve"> </w:t>
      </w:r>
      <w:r w:rsidRPr="000E3992">
        <w:rPr>
          <w:rFonts w:ascii="Times New Roman" w:eastAsia="Cambria" w:hAnsi="Times New Roman"/>
          <w:color w:val="000000" w:themeColor="text1"/>
          <w:sz w:val="28"/>
          <w:szCs w:val="28"/>
        </w:rPr>
        <w:t>не прогнозируются.</w:t>
      </w:r>
    </w:p>
    <w:p w:rsidR="00C23B3E" w:rsidRPr="000E3992" w:rsidRDefault="00D84AC4" w:rsidP="0067719B">
      <w:pPr>
        <w:ind w:firstLine="709"/>
        <w:rPr>
          <w:rFonts w:ascii="Times New Roman" w:eastAsia="Cambria" w:hAnsi="Times New Roman"/>
          <w:color w:val="000000" w:themeColor="text1"/>
          <w:szCs w:val="28"/>
        </w:rPr>
      </w:pPr>
      <w:r w:rsidRPr="000E3992">
        <w:rPr>
          <w:rFonts w:ascii="Times New Roman" w:hAnsi="Times New Roman"/>
          <w:b/>
          <w:color w:val="000000" w:themeColor="text1"/>
          <w:szCs w:val="28"/>
        </w:rPr>
        <w:t xml:space="preserve">Опасные </w:t>
      </w:r>
      <w:r w:rsidR="008C1CA5">
        <w:rPr>
          <w:rFonts w:ascii="Times New Roman" w:hAnsi="Times New Roman"/>
          <w:b/>
          <w:color w:val="000000" w:themeColor="text1"/>
          <w:szCs w:val="28"/>
        </w:rPr>
        <w:t>и н</w:t>
      </w:r>
      <w:r w:rsidR="008C1CA5" w:rsidRPr="000E3992">
        <w:rPr>
          <w:rFonts w:ascii="Times New Roman" w:hAnsi="Times New Roman"/>
          <w:b/>
          <w:color w:val="000000" w:themeColor="text1"/>
          <w:szCs w:val="28"/>
        </w:rPr>
        <w:t xml:space="preserve">еблагоприятные </w:t>
      </w:r>
      <w:r w:rsidRPr="000E3992">
        <w:rPr>
          <w:rFonts w:ascii="Times New Roman" w:hAnsi="Times New Roman"/>
          <w:b/>
          <w:color w:val="000000" w:themeColor="text1"/>
          <w:szCs w:val="28"/>
        </w:rPr>
        <w:t>метеорологические явления:</w:t>
      </w:r>
      <w:r w:rsidRPr="000E3992">
        <w:rPr>
          <w:rFonts w:ascii="Times New Roman" w:hAnsi="Times New Roman"/>
          <w:color w:val="000000" w:themeColor="text1"/>
          <w:szCs w:val="28"/>
        </w:rPr>
        <w:t xml:space="preserve"> </w:t>
      </w:r>
      <w:r w:rsidR="00FC134F" w:rsidRPr="000E3992">
        <w:rPr>
          <w:rFonts w:ascii="Times New Roman" w:eastAsia="Cambria" w:hAnsi="Times New Roman"/>
          <w:color w:val="000000" w:themeColor="text1"/>
          <w:szCs w:val="28"/>
        </w:rPr>
        <w:t>не прогнозируются.</w:t>
      </w:r>
    </w:p>
    <w:p w:rsidR="0067719B" w:rsidRPr="000E3992" w:rsidRDefault="0067719B" w:rsidP="0067719B">
      <w:pPr>
        <w:ind w:firstLine="709"/>
        <w:rPr>
          <w:rFonts w:ascii="Times New Roman" w:eastAsia="Cambria" w:hAnsi="Times New Roman"/>
          <w:color w:val="000000" w:themeColor="text1"/>
          <w:szCs w:val="28"/>
        </w:rPr>
      </w:pPr>
    </w:p>
    <w:p w:rsidR="007B731D" w:rsidRPr="000E3992" w:rsidRDefault="00A6697B" w:rsidP="007B731D">
      <w:pPr>
        <w:pStyle w:val="ab"/>
        <w:numPr>
          <w:ilvl w:val="0"/>
          <w:numId w:val="14"/>
        </w:numPr>
        <w:ind w:left="0"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0E3992">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FC134F" w:rsidRPr="000E3992" w:rsidRDefault="00FC134F" w:rsidP="00AD0E63">
      <w:pPr>
        <w:pStyle w:val="ab"/>
        <w:ind w:left="709"/>
        <w:rPr>
          <w:rFonts w:ascii="Times New Roman" w:hAnsi="Times New Roman" w:cs="Times New Roman"/>
          <w:b/>
          <w:color w:val="000000" w:themeColor="text1"/>
          <w:szCs w:val="28"/>
        </w:rPr>
      </w:pPr>
    </w:p>
    <w:p w:rsidR="001A6076" w:rsidRPr="000E3992" w:rsidRDefault="001A6076" w:rsidP="00134B8D">
      <w:pPr>
        <w:widowControl w:val="0"/>
        <w:autoSpaceDE w:val="0"/>
        <w:autoSpaceDN w:val="0"/>
        <w:ind w:firstLine="709"/>
        <w:rPr>
          <w:rFonts w:ascii="Times New Roman" w:hAnsi="Times New Roman" w:cs="Times New Roman"/>
          <w:color w:val="000000" w:themeColor="text1"/>
          <w:szCs w:val="28"/>
        </w:rPr>
      </w:pPr>
      <w:r w:rsidRPr="000E3992">
        <w:rPr>
          <w:rFonts w:ascii="Times New Roman" w:eastAsia="Times New Roman" w:hAnsi="Times New Roman" w:cs="Times New Roman"/>
          <w:b/>
          <w:color w:val="000000" w:themeColor="text1"/>
        </w:rPr>
        <w:t>Прогнозируется вероятность (0,</w:t>
      </w:r>
      <w:r w:rsidR="00F91E90" w:rsidRPr="000E3992">
        <w:rPr>
          <w:rFonts w:ascii="Times New Roman" w:eastAsia="Times New Roman" w:hAnsi="Times New Roman" w:cs="Times New Roman"/>
          <w:b/>
          <w:color w:val="000000" w:themeColor="text1"/>
        </w:rPr>
        <w:t>2</w:t>
      </w:r>
      <w:r w:rsidRPr="000E3992">
        <w:rPr>
          <w:rFonts w:ascii="Times New Roman" w:eastAsia="Times New Roman" w:hAnsi="Times New Roman" w:cs="Times New Roman"/>
          <w:b/>
          <w:color w:val="000000" w:themeColor="text1"/>
        </w:rPr>
        <w:t>)</w:t>
      </w:r>
      <w:r w:rsidRPr="000E3992">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0E3992">
        <w:rPr>
          <w:rFonts w:ascii="Times New Roman" w:hAnsi="Times New Roman" w:cs="Times New Roman"/>
          <w:color w:val="000000" w:themeColor="text1"/>
          <w:szCs w:val="28"/>
        </w:rPr>
        <w:t>я</w:t>
      </w:r>
      <w:r w:rsidRPr="000E3992">
        <w:rPr>
          <w:rFonts w:ascii="Times New Roman" w:hAnsi="Times New Roman" w:cs="Times New Roman"/>
          <w:color w:val="000000" w:themeColor="text1"/>
          <w:szCs w:val="28"/>
        </w:rPr>
        <w:t xml:space="preserve"> правил пожарной безопасности, </w:t>
      </w:r>
      <w:r w:rsidRPr="000E3992">
        <w:rPr>
          <w:rFonts w:ascii="Times New Roman" w:hAnsi="Times New Roman" w:cs="Times New Roman"/>
          <w:bCs/>
          <w:color w:val="000000" w:themeColor="text1"/>
          <w:szCs w:val="28"/>
        </w:rPr>
        <w:t>а также</w:t>
      </w:r>
      <w:r w:rsidRPr="000E3992">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0E3992">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0E3992" w:rsidRDefault="001A6076" w:rsidP="00134B8D">
      <w:pPr>
        <w:ind w:firstLine="709"/>
        <w:rPr>
          <w:rFonts w:ascii="Times New Roman" w:hAnsi="Times New Roman" w:cs="Times New Roman"/>
          <w:szCs w:val="28"/>
        </w:rPr>
      </w:pPr>
      <w:r w:rsidRPr="000E3992">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0E3992">
        <w:rPr>
          <w:rFonts w:ascii="Times New Roman" w:hAnsi="Times New Roman" w:cs="Times New Roman"/>
          <w:szCs w:val="28"/>
        </w:rPr>
        <w:t>).</w:t>
      </w:r>
    </w:p>
    <w:p w:rsidR="00711784" w:rsidRPr="000E3992" w:rsidRDefault="00711784" w:rsidP="00134B8D">
      <w:pPr>
        <w:ind w:firstLine="709"/>
        <w:rPr>
          <w:rFonts w:ascii="Times New Roman" w:hAnsi="Times New Roman" w:cs="Times New Roman"/>
          <w:color w:val="FF0000"/>
          <w:szCs w:val="28"/>
        </w:rPr>
      </w:pPr>
    </w:p>
    <w:p w:rsidR="00A6697B" w:rsidRPr="000E3992" w:rsidRDefault="00A6697B" w:rsidP="00A87BEA">
      <w:pPr>
        <w:ind w:firstLine="709"/>
        <w:rPr>
          <w:rFonts w:ascii="Times New Roman" w:hAnsi="Times New Roman" w:cs="Times New Roman"/>
          <w:color w:val="000000" w:themeColor="text1"/>
          <w:szCs w:val="28"/>
        </w:rPr>
      </w:pPr>
      <w:bookmarkStart w:id="30" w:name="OLE_LINK69"/>
      <w:bookmarkStart w:id="31" w:name="OLE_LINK125"/>
      <w:bookmarkStart w:id="32" w:name="OLE_LINK98"/>
      <w:bookmarkStart w:id="33" w:name="OLE_LINK149"/>
      <w:bookmarkStart w:id="34" w:name="OLE_LINK113"/>
      <w:r w:rsidRPr="000E3992">
        <w:rPr>
          <w:rFonts w:ascii="Times New Roman" w:hAnsi="Times New Roman" w:cs="Times New Roman"/>
          <w:b/>
          <w:color w:val="000000" w:themeColor="text1"/>
          <w:szCs w:val="28"/>
        </w:rPr>
        <w:lastRenderedPageBreak/>
        <w:t>Прогнозируется вероятность (0,</w:t>
      </w:r>
      <w:r w:rsidR="00E10B44"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возникновения угрозы стаб</w:t>
      </w:r>
      <w:r w:rsidR="00D62888" w:rsidRPr="000E3992">
        <w:rPr>
          <w:rFonts w:ascii="Times New Roman" w:hAnsi="Times New Roman" w:cs="Times New Roman"/>
          <w:color w:val="000000" w:themeColor="text1"/>
          <w:szCs w:val="28"/>
        </w:rPr>
        <w:t>ильной работы «Каширской ГРЭС».</w:t>
      </w:r>
    </w:p>
    <w:p w:rsidR="00A6697B" w:rsidRPr="000E3992"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0E3992">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AC7A87" w:rsidRPr="000E3992">
        <w:rPr>
          <w:rFonts w:ascii="Times New Roman" w:hAnsi="Times New Roman" w:cs="Times New Roman"/>
          <w:b/>
          <w:color w:val="000000" w:themeColor="text1"/>
          <w:szCs w:val="28"/>
        </w:rPr>
        <w:t>1</w:t>
      </w:r>
      <w:r w:rsidR="008C1CA5">
        <w:rPr>
          <w:rFonts w:ascii="Times New Roman" w:hAnsi="Times New Roman" w:cs="Times New Roman"/>
          <w:b/>
          <w:color w:val="000000" w:themeColor="text1"/>
          <w:szCs w:val="28"/>
        </w:rPr>
        <w:t>7</w:t>
      </w:r>
      <w:r w:rsidR="0005248B" w:rsidRPr="000E3992">
        <w:rPr>
          <w:rFonts w:ascii="Times New Roman" w:hAnsi="Times New Roman" w:cs="Times New Roman"/>
          <w:b/>
          <w:color w:val="000000" w:themeColor="text1"/>
          <w:szCs w:val="28"/>
        </w:rPr>
        <w:t xml:space="preserve"> января 2022</w:t>
      </w:r>
      <w:r w:rsidRPr="000E3992">
        <w:rPr>
          <w:rFonts w:ascii="Times New Roman" w:hAnsi="Times New Roman" w:cs="Times New Roman"/>
          <w:b/>
          <w:color w:val="000000" w:themeColor="text1"/>
          <w:szCs w:val="28"/>
        </w:rPr>
        <w:t xml:space="preserve"> г.</w:t>
      </w:r>
      <w:r w:rsidRPr="000E3992">
        <w:rPr>
          <w:rFonts w:ascii="Times New Roman" w:hAnsi="Times New Roman" w:cs="Times New Roman"/>
          <w:color w:val="000000" w:themeColor="text1"/>
          <w:szCs w:val="28"/>
        </w:rPr>
        <w:t xml:space="preserve"> рабочая отметка уровня воды составляет 10</w:t>
      </w:r>
      <w:r w:rsidR="006C4597" w:rsidRPr="000E3992">
        <w:rPr>
          <w:rFonts w:ascii="Times New Roman" w:hAnsi="Times New Roman" w:cs="Times New Roman"/>
          <w:color w:val="000000" w:themeColor="text1"/>
          <w:szCs w:val="28"/>
        </w:rPr>
        <w:t>2</w:t>
      </w:r>
      <w:r w:rsidR="00322C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мБс;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минимальный критический уровень для рабочей системы</w:t>
      </w:r>
      <w:r w:rsidR="005C2DDC" w:rsidRPr="000E3992">
        <w:rPr>
          <w:rFonts w:ascii="Times New Roman" w:hAnsi="Times New Roman" w:cs="Times New Roman"/>
          <w:color w:val="000000" w:themeColor="text1"/>
          <w:szCs w:val="28"/>
        </w:rPr>
        <w:t xml:space="preserve"> «Каширской ГРЭС» составляет 1</w:t>
      </w:r>
      <w:r w:rsidR="00C47134" w:rsidRPr="000E3992">
        <w:rPr>
          <w:rFonts w:ascii="Times New Roman" w:hAnsi="Times New Roman" w:cs="Times New Roman"/>
          <w:color w:val="000000" w:themeColor="text1"/>
          <w:szCs w:val="28"/>
        </w:rPr>
        <w:t>0</w:t>
      </w:r>
      <w:r w:rsidR="00A630ED" w:rsidRPr="000E3992">
        <w:rPr>
          <w:rFonts w:ascii="Times New Roman" w:hAnsi="Times New Roman" w:cs="Times New Roman"/>
          <w:color w:val="000000" w:themeColor="text1"/>
          <w:szCs w:val="28"/>
        </w:rPr>
        <w:t>0</w:t>
      </w:r>
      <w:r w:rsidR="00020C95" w:rsidRPr="000E3992">
        <w:rPr>
          <w:rFonts w:ascii="Times New Roman" w:hAnsi="Times New Roman" w:cs="Times New Roman"/>
          <w:color w:val="000000" w:themeColor="text1"/>
          <w:szCs w:val="28"/>
        </w:rPr>
        <w:t>,9</w:t>
      </w:r>
      <w:r w:rsidRPr="000E3992">
        <w:rPr>
          <w:rFonts w:ascii="Times New Roman" w:hAnsi="Times New Roman" w:cs="Times New Roman"/>
          <w:color w:val="000000" w:themeColor="text1"/>
          <w:szCs w:val="28"/>
        </w:rPr>
        <w:t xml:space="preserve"> мБс;</w:t>
      </w:r>
    </w:p>
    <w:bookmarkEnd w:id="35"/>
    <w:bookmarkEnd w:id="36"/>
    <w:bookmarkEnd w:id="37"/>
    <w:bookmarkEnd w:id="38"/>
    <w:p w:rsidR="002C66CF" w:rsidRPr="000E3992" w:rsidRDefault="002C66CF"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По состоянию на </w:t>
      </w:r>
      <w:r w:rsidR="00AC7A87" w:rsidRPr="000E3992">
        <w:rPr>
          <w:rFonts w:ascii="Times New Roman" w:hAnsi="Times New Roman" w:cs="Times New Roman"/>
          <w:b/>
          <w:color w:val="000000" w:themeColor="text1"/>
          <w:szCs w:val="28"/>
        </w:rPr>
        <w:t>1</w:t>
      </w:r>
      <w:r w:rsidR="008C1CA5">
        <w:rPr>
          <w:rFonts w:ascii="Times New Roman" w:hAnsi="Times New Roman" w:cs="Times New Roman"/>
          <w:b/>
          <w:color w:val="000000" w:themeColor="text1"/>
          <w:szCs w:val="28"/>
        </w:rPr>
        <w:t>7</w:t>
      </w:r>
      <w:r w:rsidR="0005248B" w:rsidRPr="000E3992">
        <w:rPr>
          <w:rFonts w:ascii="Times New Roman" w:hAnsi="Times New Roman" w:cs="Times New Roman"/>
          <w:b/>
          <w:color w:val="000000" w:themeColor="text1"/>
          <w:szCs w:val="28"/>
        </w:rPr>
        <w:t xml:space="preserve"> января 2022 г.</w:t>
      </w:r>
      <w:r w:rsidR="0005248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уровень воды в р. Ока в районе «Каширской ГРЭС» </w:t>
      </w:r>
      <w:r w:rsidR="00A630ED" w:rsidRPr="000E3992">
        <w:rPr>
          <w:rFonts w:ascii="Times New Roman" w:hAnsi="Times New Roman" w:cs="Times New Roman"/>
          <w:color w:val="000000" w:themeColor="text1"/>
          <w:szCs w:val="28"/>
        </w:rPr>
        <w:t>выше</w:t>
      </w:r>
      <w:r w:rsidR="00BB4EBE" w:rsidRPr="000E3992">
        <w:rPr>
          <w:rFonts w:ascii="Times New Roman" w:hAnsi="Times New Roman" w:cs="Times New Roman"/>
          <w:color w:val="000000" w:themeColor="text1"/>
          <w:szCs w:val="28"/>
        </w:rPr>
        <w:t xml:space="preserve"> </w:t>
      </w:r>
      <w:r w:rsidR="00A630ED" w:rsidRPr="000E3992">
        <w:rPr>
          <w:rFonts w:ascii="Times New Roman" w:hAnsi="Times New Roman" w:cs="Times New Roman"/>
          <w:color w:val="000000" w:themeColor="text1"/>
          <w:szCs w:val="28"/>
        </w:rPr>
        <w:t>критического</w:t>
      </w:r>
      <w:r w:rsidR="00BB4EBE" w:rsidRPr="000E3992">
        <w:rPr>
          <w:rFonts w:ascii="Times New Roman" w:hAnsi="Times New Roman" w:cs="Times New Roman"/>
          <w:color w:val="000000" w:themeColor="text1"/>
          <w:szCs w:val="28"/>
        </w:rPr>
        <w:t xml:space="preserve"> на </w:t>
      </w:r>
      <w:r w:rsidR="00D84AC4" w:rsidRPr="000E3992">
        <w:rPr>
          <w:rFonts w:ascii="Times New Roman" w:hAnsi="Times New Roman" w:cs="Times New Roman"/>
          <w:color w:val="000000" w:themeColor="text1"/>
          <w:szCs w:val="28"/>
        </w:rPr>
        <w:t>1</w:t>
      </w:r>
      <w:r w:rsidR="006C4597" w:rsidRPr="000E3992">
        <w:rPr>
          <w:rFonts w:ascii="Times New Roman" w:hAnsi="Times New Roman" w:cs="Times New Roman"/>
          <w:color w:val="000000" w:themeColor="text1"/>
          <w:szCs w:val="28"/>
        </w:rPr>
        <w:t>1</w:t>
      </w:r>
      <w:r w:rsidR="00D84AC4" w:rsidRPr="000E3992">
        <w:rPr>
          <w:rFonts w:ascii="Times New Roman" w:hAnsi="Times New Roman" w:cs="Times New Roman"/>
          <w:color w:val="000000" w:themeColor="text1"/>
          <w:szCs w:val="28"/>
        </w:rPr>
        <w:t>0</w:t>
      </w:r>
      <w:r w:rsidRPr="000E3992">
        <w:rPr>
          <w:rFonts w:ascii="Times New Roman" w:hAnsi="Times New Roman" w:cs="Times New Roman"/>
          <w:color w:val="000000" w:themeColor="text1"/>
          <w:szCs w:val="28"/>
        </w:rPr>
        <w:t xml:space="preserve"> см.</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г.о. Кашира.</w:t>
      </w:r>
    </w:p>
    <w:p w:rsidR="00A6697B" w:rsidRPr="000E3992" w:rsidRDefault="00A6697B" w:rsidP="00134B8D">
      <w:pPr>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Угрозы связанной с работоспособностью водозаборов питьевого</w:t>
      </w:r>
      <w:r w:rsidR="003E08B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0E3992" w:rsidRDefault="00F91E90" w:rsidP="00134B8D">
      <w:pPr>
        <w:ind w:firstLine="709"/>
        <w:rPr>
          <w:rFonts w:ascii="Times New Roman" w:hAnsi="Times New Roman" w:cs="Times New Roman"/>
          <w:color w:val="000000" w:themeColor="text1"/>
          <w:szCs w:val="28"/>
        </w:rPr>
      </w:pPr>
    </w:p>
    <w:p w:rsidR="00F91E90" w:rsidRPr="000E3992" w:rsidRDefault="00F91E90" w:rsidP="00F91E90">
      <w:pPr>
        <w:ind w:firstLine="567"/>
        <w:rPr>
          <w:rFonts w:ascii="Times New Roman" w:hAnsi="Times New Roman" w:cs="Times New Roman"/>
          <w:b/>
          <w:color w:val="000000" w:themeColor="text1"/>
          <w:szCs w:val="28"/>
        </w:rPr>
      </w:pPr>
      <w:r w:rsidRPr="000E3992">
        <w:rPr>
          <w:rFonts w:ascii="Times New Roman" w:eastAsia="Cambria" w:hAnsi="Times New Roman" w:cs="Times New Roman"/>
          <w:b/>
          <w:color w:val="000000" w:themeColor="text1"/>
          <w:szCs w:val="28"/>
        </w:rPr>
        <w:t xml:space="preserve">Прогнозируется вероятность </w:t>
      </w:r>
      <w:r w:rsidRPr="000E3992">
        <w:rPr>
          <w:rFonts w:ascii="Times New Roman" w:hAnsi="Times New Roman" w:cs="Times New Roman"/>
          <w:b/>
          <w:color w:val="000000" w:themeColor="text1"/>
          <w:szCs w:val="28"/>
        </w:rPr>
        <w:t>(0,3)</w:t>
      </w:r>
      <w:r w:rsidRPr="000E3992">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0E3992" w:rsidRDefault="00F91E90" w:rsidP="00F91E90">
      <w:pPr>
        <w:ind w:firstLine="567"/>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0E3992" w:rsidRDefault="00F91E90" w:rsidP="00F91E90">
      <w:pPr>
        <w:ind w:firstLine="709"/>
        <w:rPr>
          <w:rFonts w:ascii="Times New Roman" w:hAnsi="Times New Roman" w:cs="Times New Roman"/>
          <w:color w:val="000000" w:themeColor="text1"/>
          <w:szCs w:val="28"/>
          <w:shd w:val="clear" w:color="auto" w:fill="FFFFFF"/>
        </w:rPr>
      </w:pPr>
      <w:r w:rsidRPr="000E3992">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0E3992">
        <w:rPr>
          <w:rFonts w:ascii="Times New Roman" w:hAnsi="Times New Roman" w:cs="Times New Roman"/>
          <w:color w:val="000000" w:themeColor="text1"/>
          <w:szCs w:val="28"/>
          <w:shd w:val="clear" w:color="auto" w:fill="FFFFFF"/>
        </w:rPr>
        <w:t>95)</w:t>
      </w:r>
      <w:r w:rsidRPr="000E3992">
        <w:rPr>
          <w:rFonts w:ascii="Times New Roman" w:hAnsi="Times New Roman" w:cs="Times New Roman"/>
          <w:b/>
          <w:color w:val="000000" w:themeColor="text1"/>
          <w:szCs w:val="28"/>
          <w:shd w:val="clear" w:color="auto" w:fill="FFFFFF"/>
        </w:rPr>
        <w:t xml:space="preserve"> </w:t>
      </w:r>
      <w:r w:rsidR="00094376" w:rsidRPr="000E3992">
        <w:rPr>
          <w:rFonts w:ascii="Times New Roman" w:hAnsi="Times New Roman" w:cs="Times New Roman"/>
          <w:b/>
          <w:color w:val="000000" w:themeColor="text1"/>
          <w:szCs w:val="28"/>
          <w:shd w:val="clear" w:color="auto" w:fill="FFFFFF"/>
        </w:rPr>
        <w:t>1</w:t>
      </w:r>
      <w:r w:rsidR="008C1CA5">
        <w:rPr>
          <w:rFonts w:ascii="Times New Roman" w:hAnsi="Times New Roman" w:cs="Times New Roman"/>
          <w:b/>
          <w:color w:val="000000" w:themeColor="text1"/>
          <w:szCs w:val="28"/>
          <w:shd w:val="clear" w:color="auto" w:fill="FFFFFF"/>
        </w:rPr>
        <w:t>8</w:t>
      </w:r>
      <w:r w:rsidRPr="000E3992">
        <w:rPr>
          <w:rFonts w:ascii="Times New Roman" w:hAnsi="Times New Roman" w:cs="Times New Roman"/>
          <w:b/>
          <w:color w:val="000000" w:themeColor="text1"/>
          <w:szCs w:val="28"/>
          <w:shd w:val="clear" w:color="auto" w:fill="FFFFFF"/>
        </w:rPr>
        <w:t xml:space="preserve"> </w:t>
      </w:r>
      <w:r w:rsidR="009306FE" w:rsidRPr="000E3992">
        <w:rPr>
          <w:rFonts w:ascii="Times New Roman" w:hAnsi="Times New Roman" w:cs="Times New Roman"/>
          <w:b/>
          <w:color w:val="000000" w:themeColor="text1"/>
          <w:szCs w:val="28"/>
          <w:shd w:val="clear" w:color="auto" w:fill="FFFFFF"/>
        </w:rPr>
        <w:t>января</w:t>
      </w:r>
      <w:r w:rsidR="003E08B0" w:rsidRPr="000E3992">
        <w:rPr>
          <w:rFonts w:ascii="Times New Roman" w:hAnsi="Times New Roman" w:cs="Times New Roman"/>
          <w:b/>
          <w:color w:val="000000" w:themeColor="text1"/>
          <w:szCs w:val="28"/>
          <w:shd w:val="clear" w:color="auto" w:fill="FFFFFF"/>
        </w:rPr>
        <w:t xml:space="preserve"> </w:t>
      </w:r>
      <w:r w:rsidRPr="000E3992">
        <w:rPr>
          <w:rFonts w:ascii="Times New Roman" w:hAnsi="Times New Roman" w:cs="Times New Roman"/>
          <w:color w:val="000000" w:themeColor="text1"/>
          <w:szCs w:val="28"/>
          <w:shd w:val="clear" w:color="auto" w:fill="FFFFFF"/>
        </w:rPr>
        <w:t>на территории Московской области</w:t>
      </w:r>
      <w:r w:rsidR="00C562D4" w:rsidRPr="000E3992">
        <w:rPr>
          <w:rFonts w:ascii="Times New Roman" w:hAnsi="Times New Roman" w:cs="Times New Roman"/>
          <w:b/>
          <w:color w:val="000000" w:themeColor="text1"/>
          <w:szCs w:val="28"/>
          <w:shd w:val="clear" w:color="auto" w:fill="FFFFFF"/>
        </w:rPr>
        <w:t xml:space="preserve"> </w:t>
      </w:r>
      <w:r w:rsidR="00AD0E63" w:rsidRPr="00115483">
        <w:rPr>
          <w:rFonts w:ascii="Times New Roman" w:hAnsi="Times New Roman" w:cs="Times New Roman"/>
          <w:b/>
          <w:color w:val="000000" w:themeColor="text1"/>
          <w:szCs w:val="28"/>
          <w:shd w:val="clear" w:color="auto" w:fill="FFFFFF"/>
        </w:rPr>
        <w:t xml:space="preserve">не </w:t>
      </w:r>
      <w:r w:rsidR="00B13167" w:rsidRPr="00115483">
        <w:rPr>
          <w:rFonts w:ascii="Times New Roman" w:hAnsi="Times New Roman" w:cs="Times New Roman"/>
          <w:b/>
          <w:color w:val="000000" w:themeColor="text1"/>
          <w:szCs w:val="28"/>
          <w:shd w:val="clear" w:color="auto" w:fill="FFFFFF"/>
        </w:rPr>
        <w:t>запланировано</w:t>
      </w:r>
      <w:r w:rsidR="00B13167" w:rsidRPr="000E3992">
        <w:rPr>
          <w:rFonts w:ascii="Times New Roman" w:hAnsi="Times New Roman" w:cs="Times New Roman"/>
          <w:b/>
          <w:color w:val="000000" w:themeColor="text1"/>
          <w:szCs w:val="28"/>
          <w:shd w:val="clear" w:color="auto" w:fill="FFFFFF"/>
        </w:rPr>
        <w:t xml:space="preserve"> </w:t>
      </w:r>
      <w:r w:rsidR="00B13167" w:rsidRPr="000E3992">
        <w:rPr>
          <w:rFonts w:ascii="Times New Roman" w:hAnsi="Times New Roman" w:cs="Times New Roman"/>
          <w:color w:val="000000" w:themeColor="text1"/>
          <w:szCs w:val="28"/>
          <w:shd w:val="clear" w:color="auto" w:fill="FFFFFF"/>
        </w:rPr>
        <w:t>сжигание порубочных остатков.</w:t>
      </w:r>
    </w:p>
    <w:p w:rsidR="00F91E90" w:rsidRPr="000E3992" w:rsidRDefault="00F91E90" w:rsidP="00134B8D">
      <w:pPr>
        <w:ind w:firstLine="709"/>
        <w:rPr>
          <w:rFonts w:ascii="Times New Roman" w:hAnsi="Times New Roman" w:cs="Times New Roman"/>
          <w:color w:val="000000" w:themeColor="text1"/>
          <w:szCs w:val="28"/>
        </w:rPr>
      </w:pPr>
    </w:p>
    <w:p w:rsidR="00F91E90" w:rsidRPr="000E3992" w:rsidRDefault="00F91E90" w:rsidP="00134B8D">
      <w:pPr>
        <w:ind w:firstLine="709"/>
        <w:rPr>
          <w:rFonts w:ascii="Times New Roman" w:hAnsi="Times New Roman" w:cs="Times New Roman"/>
          <w:color w:val="000000" w:themeColor="text1"/>
          <w:szCs w:val="28"/>
        </w:rPr>
      </w:pPr>
      <w:proofErr w:type="gramStart"/>
      <w:r w:rsidRPr="000E3992">
        <w:rPr>
          <w:rFonts w:ascii="Times New Roman" w:hAnsi="Times New Roman" w:cs="Times New Roman"/>
          <w:b/>
          <w:color w:val="000000" w:themeColor="text1"/>
          <w:szCs w:val="28"/>
        </w:rPr>
        <w:t>Прогнозируется вероятность (0,</w:t>
      </w:r>
      <w:r w:rsidR="009D34E5"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случаев уличного</w:t>
      </w:r>
      <w:r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0E3992">
        <w:rPr>
          <w:rFonts w:ascii="Times New Roman" w:hAnsi="Times New Roman" w:cs="Times New Roman"/>
          <w:color w:val="000000" w:themeColor="text1"/>
          <w:szCs w:val="28"/>
        </w:rPr>
        <w:t>,</w:t>
      </w:r>
      <w:r w:rsidR="009D34E5" w:rsidRPr="000E3992">
        <w:rPr>
          <w:rFonts w:ascii="Times New Roman" w:hAnsi="Times New Roman" w:cs="Times New Roman"/>
          <w:color w:val="000000" w:themeColor="text1"/>
          <w:szCs w:val="28"/>
        </w:rPr>
        <w:t xml:space="preserve"> гололедица</w:t>
      </w:r>
      <w:r w:rsidRPr="000E3992">
        <w:rPr>
          <w:rFonts w:ascii="Times New Roman" w:hAnsi="Times New Roman" w:cs="Times New Roman"/>
          <w:color w:val="000000" w:themeColor="text1"/>
          <w:szCs w:val="28"/>
        </w:rPr>
        <w:t>).</w:t>
      </w:r>
      <w:proofErr w:type="gramEnd"/>
    </w:p>
    <w:p w:rsidR="004C1921" w:rsidRPr="000E3992" w:rsidRDefault="004C1921" w:rsidP="00134B8D">
      <w:pPr>
        <w:ind w:firstLine="709"/>
        <w:rPr>
          <w:rFonts w:ascii="Times New Roman" w:hAnsi="Times New Roman" w:cs="Times New Roman"/>
          <w:b/>
          <w:color w:val="000000" w:themeColor="text1"/>
          <w:szCs w:val="28"/>
        </w:rPr>
      </w:pPr>
    </w:p>
    <w:p w:rsidR="00F91E90" w:rsidRPr="000E3992" w:rsidRDefault="00F91E90" w:rsidP="00134B8D">
      <w:pPr>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r w:rsidRPr="000E3992">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0E3992" w:rsidRDefault="009F6D08" w:rsidP="00134B8D">
      <w:pPr>
        <w:ind w:firstLine="709"/>
        <w:rPr>
          <w:rFonts w:ascii="Times New Roman" w:hAnsi="Times New Roman" w:cs="Times New Roman"/>
          <w:b/>
          <w:strike/>
          <w:color w:val="000000" w:themeColor="text1"/>
          <w:szCs w:val="28"/>
        </w:rPr>
      </w:pPr>
    </w:p>
    <w:p w:rsidR="009F6D08" w:rsidRPr="000E3992" w:rsidRDefault="009F6D08" w:rsidP="009F6D08">
      <w:pPr>
        <w:ind w:firstLine="709"/>
        <w:rPr>
          <w:rFonts w:ascii="Times New Roman" w:eastAsia="Andale Sans UI" w:hAnsi="Times New Roman" w:cs="Times New Roman"/>
          <w:szCs w:val="28"/>
        </w:rPr>
      </w:pPr>
      <w:r w:rsidRPr="000E3992">
        <w:rPr>
          <w:rFonts w:ascii="Times New Roman" w:eastAsia="Andale Sans UI" w:hAnsi="Times New Roman" w:cs="Times New Roman"/>
          <w:b/>
          <w:szCs w:val="28"/>
        </w:rPr>
        <w:lastRenderedPageBreak/>
        <w:t xml:space="preserve">Прогнозируется вероятность (0,3) </w:t>
      </w:r>
      <w:r w:rsidRPr="000E3992">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0E3992" w:rsidRDefault="009F6D08" w:rsidP="006E3EFA">
      <w:pPr>
        <w:shd w:val="clear" w:color="auto" w:fill="FFFFFF"/>
        <w:ind w:firstLine="708"/>
        <w:textAlignment w:val="baseline"/>
        <w:rPr>
          <w:rFonts w:ascii="Times New Roman" w:eastAsia="Cambria" w:hAnsi="Times New Roman" w:cs="Times New Roman"/>
          <w:szCs w:val="28"/>
        </w:rPr>
      </w:pPr>
      <w:r w:rsidRPr="000E3992">
        <w:rPr>
          <w:rFonts w:ascii="Times New Roman" w:eastAsia="Cambria" w:hAnsi="Times New Roman" w:cs="Times New Roman"/>
          <w:szCs w:val="28"/>
        </w:rPr>
        <w:t>В зимний период 202</w:t>
      </w:r>
      <w:r w:rsidR="00076F79" w:rsidRPr="000E3992">
        <w:rPr>
          <w:rFonts w:ascii="Times New Roman" w:eastAsia="Cambria" w:hAnsi="Times New Roman" w:cs="Times New Roman"/>
          <w:szCs w:val="28"/>
        </w:rPr>
        <w:t>1</w:t>
      </w:r>
      <w:r w:rsidRPr="000E3992">
        <w:rPr>
          <w:rFonts w:ascii="Times New Roman" w:eastAsia="Cambria" w:hAnsi="Times New Roman" w:cs="Times New Roman"/>
          <w:szCs w:val="28"/>
        </w:rPr>
        <w:t>-202</w:t>
      </w:r>
      <w:r w:rsidR="00076F79" w:rsidRPr="000E3992">
        <w:rPr>
          <w:rFonts w:ascii="Times New Roman" w:eastAsia="Cambria" w:hAnsi="Times New Roman" w:cs="Times New Roman"/>
          <w:szCs w:val="28"/>
        </w:rPr>
        <w:t>2</w:t>
      </w:r>
      <w:r w:rsidRPr="000E3992">
        <w:rPr>
          <w:rFonts w:ascii="Times New Roman" w:eastAsia="Cambria" w:hAnsi="Times New Roman" w:cs="Times New Roman"/>
          <w:szCs w:val="28"/>
        </w:rPr>
        <w:t xml:space="preserve"> г. на</w:t>
      </w:r>
      <w:r w:rsidR="006B68DF" w:rsidRPr="000E3992">
        <w:rPr>
          <w:rFonts w:ascii="Times New Roman" w:eastAsia="Cambria" w:hAnsi="Times New Roman" w:cs="Times New Roman"/>
          <w:szCs w:val="28"/>
        </w:rPr>
        <w:t xml:space="preserve"> территории Московской области </w:t>
      </w:r>
      <w:r w:rsidRPr="000E3992">
        <w:rPr>
          <w:rFonts w:ascii="Times New Roman" w:eastAsia="Cambria" w:hAnsi="Times New Roman" w:cs="Times New Roman"/>
          <w:szCs w:val="28"/>
        </w:rPr>
        <w:t xml:space="preserve">ледовые пешеходные переправы </w:t>
      </w:r>
      <w:r w:rsidR="006B68DF" w:rsidRPr="000E3992">
        <w:rPr>
          <w:rFonts w:ascii="Times New Roman" w:eastAsia="Cambria" w:hAnsi="Times New Roman" w:cs="Times New Roman"/>
          <w:szCs w:val="28"/>
        </w:rPr>
        <w:t>не запланированы</w:t>
      </w:r>
      <w:r w:rsidR="0096425A" w:rsidRPr="000E3992">
        <w:rPr>
          <w:rFonts w:ascii="Times New Roman" w:eastAsia="Cambria" w:hAnsi="Times New Roman" w:cs="Times New Roman"/>
          <w:szCs w:val="28"/>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E3901" w:rsidRPr="000E3992" w:rsidRDefault="001E3901" w:rsidP="00134B8D">
      <w:pPr>
        <w:ind w:firstLine="709"/>
        <w:rPr>
          <w:rFonts w:ascii="Times New Roman" w:hAnsi="Times New Roman" w:cs="Times New Roman"/>
          <w:color w:val="FF0000"/>
          <w:szCs w:val="28"/>
          <w:shd w:val="clear" w:color="auto" w:fill="FFFFFF"/>
        </w:rPr>
      </w:pPr>
    </w:p>
    <w:p w:rsidR="00AF5E1C" w:rsidRPr="000E3992"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0E3992">
        <w:rPr>
          <w:rFonts w:ascii="Times New Roman" w:hAnsi="Times New Roman" w:cs="Times New Roman"/>
          <w:b/>
          <w:color w:val="000000" w:themeColor="text1"/>
          <w:spacing w:val="-2"/>
          <w:sz w:val="28"/>
          <w:szCs w:val="28"/>
        </w:rPr>
        <w:t>Техногенные источники происшествий (ЧС).</w:t>
      </w:r>
    </w:p>
    <w:p w:rsidR="0046029E" w:rsidRPr="000E3992" w:rsidRDefault="00A6697B" w:rsidP="00134B8D">
      <w:pPr>
        <w:widowControl w:val="0"/>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E06306"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0E3992">
        <w:rPr>
          <w:rFonts w:ascii="Times New Roman" w:hAnsi="Times New Roman" w:cs="Times New Roman"/>
          <w:color w:val="000000" w:themeColor="text1"/>
          <w:szCs w:val="28"/>
        </w:rPr>
        <w:t>возникновени</w:t>
      </w:r>
      <w:r w:rsidR="00B277C9" w:rsidRPr="000E3992">
        <w:rPr>
          <w:rFonts w:ascii="Times New Roman" w:hAnsi="Times New Roman" w:cs="Times New Roman"/>
          <w:color w:val="000000" w:themeColor="text1"/>
          <w:szCs w:val="28"/>
        </w:rPr>
        <w:t>я</w:t>
      </w:r>
      <w:r w:rsidRPr="000E3992">
        <w:rPr>
          <w:rFonts w:ascii="Times New Roman" w:hAnsi="Times New Roman" w:cs="Times New Roman"/>
          <w:color w:val="000000" w:themeColor="text1"/>
          <w:szCs w:val="28"/>
        </w:rPr>
        <w:t xml:space="preserve"> </w:t>
      </w:r>
      <w:bookmarkEnd w:id="39"/>
      <w:bookmarkEnd w:id="40"/>
      <w:r w:rsidRPr="000E3992">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094376" w:rsidRPr="000E3992">
        <w:rPr>
          <w:rFonts w:ascii="Times New Roman" w:hAnsi="Times New Roman" w:cs="Times New Roman"/>
          <w:b/>
          <w:color w:val="000000" w:themeColor="text1"/>
          <w:szCs w:val="28"/>
        </w:rPr>
        <w:t>1</w:t>
      </w:r>
      <w:r w:rsidR="008C1CA5">
        <w:rPr>
          <w:rFonts w:ascii="Times New Roman" w:hAnsi="Times New Roman" w:cs="Times New Roman"/>
          <w:b/>
          <w:color w:val="000000" w:themeColor="text1"/>
          <w:szCs w:val="28"/>
        </w:rPr>
        <w:t>8</w:t>
      </w:r>
      <w:r w:rsidR="004C4636" w:rsidRPr="000E3992">
        <w:rPr>
          <w:rFonts w:ascii="Times New Roman" w:hAnsi="Times New Roman" w:cs="Times New Roman"/>
          <w:b/>
          <w:color w:val="000000" w:themeColor="text1"/>
          <w:szCs w:val="28"/>
        </w:rPr>
        <w:t>.</w:t>
      </w:r>
      <w:r w:rsidR="009306FE" w:rsidRPr="000E3992">
        <w:rPr>
          <w:rFonts w:ascii="Times New Roman" w:hAnsi="Times New Roman" w:cs="Times New Roman"/>
          <w:b/>
          <w:color w:val="000000" w:themeColor="text1"/>
          <w:szCs w:val="28"/>
        </w:rPr>
        <w:t>01</w:t>
      </w:r>
      <w:r w:rsidR="00311A0C" w:rsidRPr="000E3992">
        <w:rPr>
          <w:rFonts w:ascii="Times New Roman" w:hAnsi="Times New Roman" w:cs="Times New Roman"/>
          <w:b/>
          <w:color w:val="000000" w:themeColor="text1"/>
          <w:szCs w:val="28"/>
        </w:rPr>
        <w:t>.202</w:t>
      </w:r>
      <w:r w:rsidR="009306FE" w:rsidRPr="000E3992">
        <w:rPr>
          <w:rFonts w:ascii="Times New Roman" w:hAnsi="Times New Roman" w:cs="Times New Roman"/>
          <w:b/>
          <w:color w:val="000000" w:themeColor="text1"/>
          <w:szCs w:val="28"/>
        </w:rPr>
        <w:t>2</w:t>
      </w:r>
      <w:r w:rsidR="00311A0C"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0E3992">
        <w:rPr>
          <w:rFonts w:ascii="Times New Roman" w:hAnsi="Times New Roman" w:cs="Times New Roman"/>
          <w:color w:val="000000" w:themeColor="text1"/>
          <w:szCs w:val="28"/>
        </w:rPr>
        <w:t xml:space="preserve">в </w:t>
      </w:r>
      <w:r w:rsidR="00393FBE" w:rsidRPr="000E3992">
        <w:rPr>
          <w:rFonts w:ascii="Times New Roman" w:eastAsia="Cambria" w:hAnsi="Times New Roman" w:cs="Times New Roman"/>
          <w:color w:val="000000" w:themeColor="text1"/>
          <w:szCs w:val="28"/>
        </w:rPr>
        <w:t>городских округах</w:t>
      </w:r>
      <w:r w:rsidR="004C1186" w:rsidRPr="000E3992">
        <w:rPr>
          <w:rFonts w:ascii="Times New Roman" w:eastAsia="Cambria" w:hAnsi="Times New Roman" w:cs="Times New Roman"/>
          <w:color w:val="000000" w:themeColor="text1"/>
          <w:szCs w:val="28"/>
        </w:rPr>
        <w:t xml:space="preserve"> Домодедово, </w:t>
      </w:r>
      <w:r w:rsidRPr="000E3992">
        <w:rPr>
          <w:rFonts w:ascii="Times New Roman" w:eastAsia="Cambria" w:hAnsi="Times New Roman" w:cs="Times New Roman"/>
          <w:color w:val="000000" w:themeColor="text1"/>
          <w:szCs w:val="28"/>
        </w:rPr>
        <w:t>Кашира, Луховицы, М</w:t>
      </w:r>
      <w:r w:rsidR="007B14F9" w:rsidRPr="000E3992">
        <w:rPr>
          <w:rFonts w:ascii="Times New Roman" w:eastAsia="Cambria" w:hAnsi="Times New Roman" w:cs="Times New Roman"/>
          <w:color w:val="000000" w:themeColor="text1"/>
          <w:szCs w:val="28"/>
        </w:rPr>
        <w:t>ытищи, Чехов Московской области.</w:t>
      </w:r>
      <w:bookmarkEnd w:id="41"/>
      <w:r w:rsidR="007B14F9" w:rsidRPr="000E3992">
        <w:rPr>
          <w:rFonts w:ascii="Times New Roman" w:eastAsia="Cambria" w:hAnsi="Times New Roman" w:cs="Times New Roman"/>
          <w:color w:val="000000" w:themeColor="text1"/>
          <w:szCs w:val="28"/>
        </w:rPr>
        <w:t xml:space="preserve"> </w:t>
      </w:r>
      <w:r w:rsidR="00DB1706" w:rsidRPr="000E3992">
        <w:rPr>
          <w:rFonts w:ascii="Times New Roman" w:hAnsi="Times New Roman" w:cs="Times New Roman"/>
          <w:color w:val="000000" w:themeColor="text1"/>
          <w:szCs w:val="28"/>
        </w:rPr>
        <w:t>Причины</w:t>
      </w:r>
      <w:r w:rsidRPr="000E3992">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0E3992">
        <w:rPr>
          <w:rFonts w:ascii="Times New Roman" w:hAnsi="Times New Roman" w:cs="Times New Roman"/>
          <w:color w:val="000000" w:themeColor="text1"/>
          <w:szCs w:val="28"/>
        </w:rPr>
        <w:t xml:space="preserve"> </w:t>
      </w:r>
      <w:r w:rsidR="00E4149A" w:rsidRPr="000E3992">
        <w:rPr>
          <w:rFonts w:ascii="Times New Roman" w:hAnsi="Times New Roman" w:cs="Times New Roman"/>
          <w:color w:val="000000" w:themeColor="text1"/>
          <w:szCs w:val="28"/>
        </w:rPr>
        <w:t>с</w:t>
      </w:r>
      <w:r w:rsidR="00920527" w:rsidRPr="000E3992">
        <w:rPr>
          <w:rFonts w:ascii="Times New Roman" w:hAnsi="Times New Roman" w:cs="Times New Roman"/>
          <w:color w:val="000000" w:themeColor="text1"/>
          <w:szCs w:val="28"/>
        </w:rPr>
        <w:t xml:space="preserve"> погодными условиями</w:t>
      </w:r>
      <w:r w:rsidR="00E41342" w:rsidRPr="000E3992">
        <w:rPr>
          <w:rFonts w:ascii="Times New Roman" w:hAnsi="Times New Roman" w:cs="Times New Roman"/>
          <w:color w:val="000000" w:themeColor="text1"/>
          <w:szCs w:val="28"/>
        </w:rPr>
        <w:t xml:space="preserve"> </w:t>
      </w:r>
      <w:r w:rsidR="00137693" w:rsidRPr="000E3992">
        <w:rPr>
          <w:rFonts w:ascii="Times New Roman" w:hAnsi="Times New Roman" w:cs="Times New Roman"/>
          <w:color w:val="000000" w:themeColor="text1"/>
          <w:szCs w:val="28"/>
        </w:rPr>
        <w:t>и</w:t>
      </w:r>
      <w:r w:rsidR="00920527" w:rsidRPr="000E3992">
        <w:rPr>
          <w:rFonts w:ascii="Times New Roman" w:hAnsi="Times New Roman" w:cs="Times New Roman"/>
          <w:color w:val="000000" w:themeColor="text1"/>
          <w:szCs w:val="28"/>
        </w:rPr>
        <w:t xml:space="preserve"> с</w:t>
      </w:r>
      <w:r w:rsidR="00E4149A" w:rsidRPr="000E3992">
        <w:rPr>
          <w:rFonts w:ascii="Times New Roman" w:hAnsi="Times New Roman" w:cs="Times New Roman"/>
          <w:color w:val="000000" w:themeColor="text1"/>
          <w:szCs w:val="28"/>
        </w:rPr>
        <w:t xml:space="preserve"> </w:t>
      </w:r>
      <w:r w:rsidR="004C1186" w:rsidRPr="000E3992">
        <w:rPr>
          <w:rFonts w:ascii="Times New Roman" w:hAnsi="Times New Roman" w:cs="Times New Roman"/>
          <w:color w:val="000000" w:themeColor="text1"/>
          <w:szCs w:val="28"/>
        </w:rPr>
        <w:t xml:space="preserve">антропогенными факторами (причины - </w:t>
      </w:r>
      <w:r w:rsidRPr="000E3992">
        <w:rPr>
          <w:rFonts w:ascii="Times New Roman" w:hAnsi="Times New Roman" w:cs="Times New Roman"/>
          <w:color w:val="000000" w:themeColor="text1"/>
          <w:szCs w:val="28"/>
        </w:rPr>
        <w:t>превышение скорости, несоблюдение дистанции,</w:t>
      </w:r>
      <w:r w:rsidR="00AF5D2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0E3992">
        <w:rPr>
          <w:rFonts w:ascii="Times New Roman" w:hAnsi="Times New Roman" w:cs="Times New Roman"/>
          <w:szCs w:val="28"/>
        </w:rPr>
        <w:t>пешеходов</w:t>
      </w:r>
      <w:r w:rsidR="005A29E5" w:rsidRPr="000E3992">
        <w:rPr>
          <w:rFonts w:ascii="Times New Roman" w:hAnsi="Times New Roman" w:cs="Times New Roman"/>
          <w:szCs w:val="28"/>
        </w:rPr>
        <w:t>, гололедица</w:t>
      </w:r>
      <w:r w:rsidR="00F33DFF" w:rsidRPr="000E3992">
        <w:rPr>
          <w:rFonts w:ascii="Times New Roman" w:hAnsi="Times New Roman" w:cs="Times New Roman"/>
          <w:szCs w:val="28"/>
        </w:rPr>
        <w:t>, метель</w:t>
      </w:r>
      <w:r w:rsidRPr="000E3992">
        <w:rPr>
          <w:rFonts w:ascii="Times New Roman" w:hAnsi="Times New Roman" w:cs="Times New Roman"/>
          <w:szCs w:val="28"/>
        </w:rPr>
        <w:t>).</w:t>
      </w:r>
    </w:p>
    <w:p w:rsidR="00570CA1" w:rsidRPr="000E3992" w:rsidRDefault="00570CA1" w:rsidP="00134B8D">
      <w:pPr>
        <w:ind w:firstLine="709"/>
        <w:jc w:val="center"/>
        <w:rPr>
          <w:rFonts w:ascii="Times New Roman" w:hAnsi="Times New Roman" w:cs="Times New Roman"/>
          <w:b/>
          <w:color w:val="FF0000"/>
          <w:szCs w:val="28"/>
        </w:rPr>
      </w:pPr>
    </w:p>
    <w:p w:rsidR="00A6697B" w:rsidRPr="000E3992" w:rsidRDefault="00A6697B" w:rsidP="00134B8D">
      <w:pPr>
        <w:ind w:firstLine="709"/>
        <w:jc w:val="center"/>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0E3992"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Протяженность, км.</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Одинцов</w:t>
            </w:r>
            <w:r w:rsidR="00033C29" w:rsidRPr="000E3992">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20</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10</w:t>
            </w:r>
          </w:p>
        </w:tc>
      </w:tr>
      <w:tr w:rsidR="00A6697B" w:rsidRPr="000E3992"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2</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4</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3</w:t>
            </w:r>
          </w:p>
        </w:tc>
      </w:tr>
      <w:tr w:rsidR="00A6697B" w:rsidRPr="000E3992"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w:t>
            </w:r>
          </w:p>
        </w:tc>
      </w:tr>
      <w:tr w:rsidR="00A6697B" w:rsidRPr="000E3992"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w:t>
            </w:r>
          </w:p>
        </w:tc>
      </w:tr>
      <w:tr w:rsidR="00A6697B" w:rsidRPr="000E3992"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w:t>
            </w:r>
          </w:p>
        </w:tc>
      </w:tr>
      <w:tr w:rsidR="00A6697B" w:rsidRPr="000E3992"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0E3992" w:rsidRDefault="0030223C" w:rsidP="00134B8D">
            <w:pPr>
              <w:jc w:val="center"/>
              <w:rPr>
                <w:rFonts w:ascii="Times New Roman" w:hAnsi="Times New Roman" w:cs="Times New Roman"/>
                <w:b/>
                <w:bCs/>
                <w:color w:val="000000" w:themeColor="text1"/>
                <w:sz w:val="24"/>
                <w:szCs w:val="24"/>
              </w:rPr>
            </w:pPr>
          </w:p>
          <w:p w:rsidR="0030223C" w:rsidRPr="000E3992" w:rsidRDefault="0030223C" w:rsidP="00134B8D">
            <w:pPr>
              <w:jc w:val="center"/>
              <w:rPr>
                <w:rFonts w:ascii="Times New Roman" w:hAnsi="Times New Roman" w:cs="Times New Roman"/>
                <w:b/>
                <w:bCs/>
                <w:color w:val="000000" w:themeColor="text1"/>
                <w:sz w:val="24"/>
                <w:szCs w:val="24"/>
              </w:rPr>
            </w:pPr>
          </w:p>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4 «Дон», Е50</w:t>
            </w:r>
          </w:p>
          <w:p w:rsidR="0030223C" w:rsidRPr="000E3992" w:rsidRDefault="0030223C" w:rsidP="00134B8D">
            <w:pPr>
              <w:jc w:val="center"/>
              <w:rPr>
                <w:rFonts w:ascii="Times New Roman" w:hAnsi="Times New Roman" w:cs="Times New Roman"/>
                <w:b/>
                <w:bCs/>
                <w:color w:val="000000" w:themeColor="text1"/>
                <w:sz w:val="24"/>
                <w:szCs w:val="24"/>
              </w:rPr>
            </w:pPr>
          </w:p>
          <w:p w:rsidR="0030223C" w:rsidRPr="000E3992"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r>
      <w:tr w:rsidR="00A6697B" w:rsidRPr="000E3992"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033C29"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r>
      <w:tr w:rsidR="00A6697B" w:rsidRPr="000E3992"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4</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1E7D0D"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033C29"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w:t>
            </w:r>
          </w:p>
        </w:tc>
      </w:tr>
      <w:tr w:rsidR="00A6697B" w:rsidRPr="000E3992"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Сергиев</w:t>
            </w:r>
            <w:r w:rsidR="00850846" w:rsidRPr="000E3992">
              <w:rPr>
                <w:rFonts w:ascii="Times New Roman" w:hAnsi="Times New Roman" w:cs="Times New Roman"/>
                <w:color w:val="000000" w:themeColor="text1"/>
                <w:kern w:val="24"/>
                <w:sz w:val="24"/>
                <w:szCs w:val="24"/>
              </w:rPr>
              <w:t xml:space="preserve"> </w:t>
            </w:r>
            <w:r w:rsidRPr="000E3992">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w:t>
            </w:r>
          </w:p>
        </w:tc>
      </w:tr>
      <w:tr w:rsidR="00A6697B" w:rsidRPr="000E3992"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22</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kern w:val="24"/>
                <w:sz w:val="24"/>
                <w:szCs w:val="24"/>
              </w:rPr>
            </w:pPr>
            <w:r w:rsidRPr="000E3992">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kern w:val="24"/>
                <w:sz w:val="24"/>
                <w:szCs w:val="24"/>
              </w:rPr>
            </w:pPr>
            <w:r w:rsidRPr="000E3992">
              <w:rPr>
                <w:rFonts w:ascii="Times New Roman" w:hAnsi="Times New Roman" w:cs="Times New Roman"/>
                <w:b/>
                <w:bCs/>
                <w:color w:val="000000" w:themeColor="text1"/>
                <w:kern w:val="24"/>
                <w:sz w:val="24"/>
                <w:szCs w:val="24"/>
              </w:rPr>
              <w:t>154 км</w:t>
            </w:r>
          </w:p>
        </w:tc>
      </w:tr>
    </w:tbl>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0E3992"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км. ФАД</w:t>
            </w:r>
            <w:r w:rsidRPr="000E3992">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 xml:space="preserve">км. ФАД </w:t>
            </w:r>
            <w:r w:rsidRPr="000E3992">
              <w:rPr>
                <w:rFonts w:ascii="Times New Roman" w:hAnsi="Times New Roman" w:cs="Times New Roman"/>
                <w:b/>
                <w:color w:val="000000" w:themeColor="text1"/>
                <w:sz w:val="24"/>
                <w:szCs w:val="24"/>
              </w:rPr>
              <w:br/>
            </w:r>
            <w:r w:rsidRPr="000E3992">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Район</w:t>
            </w:r>
          </w:p>
        </w:tc>
      </w:tr>
      <w:tr w:rsidR="00A6697B" w:rsidRPr="000E3992"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Одинцов</w:t>
            </w:r>
            <w:r w:rsidR="00033C29" w:rsidRPr="000E3992">
              <w:rPr>
                <w:rFonts w:ascii="Times New Roman" w:hAnsi="Times New Roman" w:cs="Times New Roman"/>
                <w:bCs/>
                <w:color w:val="000000" w:themeColor="text1"/>
                <w:sz w:val="24"/>
                <w:szCs w:val="24"/>
              </w:rPr>
              <w:t>о</w:t>
            </w:r>
          </w:p>
        </w:tc>
      </w:tr>
      <w:tr w:rsidR="00A6697B" w:rsidRPr="000E3992"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Можайск</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Подольск</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Чехов</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Наро-Фоминск</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Домодедово</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Ступино</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Кашира</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Раменский</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033C29"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Коломна</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Луховицы</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Богородский</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Пушкинский</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Сергиев</w:t>
            </w:r>
            <w:r w:rsidR="00393FBE" w:rsidRPr="000E3992">
              <w:rPr>
                <w:rFonts w:ascii="Times New Roman" w:hAnsi="Times New Roman" w:cs="Times New Roman"/>
                <w:color w:val="000000" w:themeColor="text1"/>
                <w:kern w:val="24"/>
                <w:sz w:val="24"/>
                <w:szCs w:val="24"/>
              </w:rPr>
              <w:t xml:space="preserve"> </w:t>
            </w:r>
            <w:r w:rsidRPr="000E3992">
              <w:rPr>
                <w:rFonts w:ascii="Times New Roman" w:hAnsi="Times New Roman" w:cs="Times New Roman"/>
                <w:color w:val="000000" w:themeColor="text1"/>
                <w:kern w:val="24"/>
                <w:sz w:val="24"/>
                <w:szCs w:val="24"/>
              </w:rPr>
              <w:t>Посад</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Истра</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Красногорск</w:t>
            </w:r>
          </w:p>
        </w:tc>
      </w:tr>
      <w:tr w:rsidR="00A6697B" w:rsidRPr="000E3992"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Солнечногорск</w:t>
            </w:r>
          </w:p>
        </w:tc>
      </w:tr>
      <w:tr w:rsidR="00A6697B" w:rsidRPr="000E3992"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Клин</w:t>
            </w:r>
          </w:p>
        </w:tc>
      </w:tr>
      <w:tr w:rsidR="00A6697B" w:rsidRPr="000E3992"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r w:rsidRPr="000E3992">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b/>
                <w:color w:val="000000" w:themeColor="text1"/>
                <w:kern w:val="24"/>
                <w:sz w:val="24"/>
                <w:szCs w:val="24"/>
              </w:rPr>
            </w:pPr>
            <w:r w:rsidRPr="000E3992">
              <w:rPr>
                <w:rFonts w:ascii="Times New Roman" w:hAnsi="Times New Roman" w:cs="Times New Roman"/>
                <w:b/>
                <w:color w:val="000000" w:themeColor="text1"/>
                <w:kern w:val="24"/>
                <w:sz w:val="24"/>
                <w:szCs w:val="24"/>
              </w:rPr>
              <w:t>Кол-во м.</w:t>
            </w:r>
            <w:r w:rsidR="00EA5CE7" w:rsidRPr="000E3992">
              <w:rPr>
                <w:rFonts w:ascii="Times New Roman" w:hAnsi="Times New Roman" w:cs="Times New Roman"/>
                <w:b/>
                <w:color w:val="000000" w:themeColor="text1"/>
                <w:kern w:val="24"/>
                <w:sz w:val="24"/>
                <w:szCs w:val="24"/>
              </w:rPr>
              <w:t>о</w:t>
            </w:r>
            <w:r w:rsidRPr="000E3992">
              <w:rPr>
                <w:rFonts w:ascii="Times New Roman" w:hAnsi="Times New Roman" w:cs="Times New Roman"/>
                <w:b/>
                <w:color w:val="000000" w:themeColor="text1"/>
                <w:kern w:val="24"/>
                <w:sz w:val="24"/>
                <w:szCs w:val="24"/>
              </w:rPr>
              <w:t>.: 18</w:t>
            </w:r>
          </w:p>
        </w:tc>
      </w:tr>
    </w:tbl>
    <w:p w:rsidR="00D51CD7"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9D34E5" w:rsidRPr="000E3992">
        <w:rPr>
          <w:rFonts w:ascii="Times New Roman" w:hAnsi="Times New Roman" w:cs="Times New Roman"/>
          <w:b/>
          <w:color w:val="000000" w:themeColor="text1"/>
          <w:szCs w:val="28"/>
        </w:rPr>
        <w:t>4</w:t>
      </w:r>
      <w:r w:rsidR="00AD51E6" w:rsidRPr="000E3992">
        <w:rPr>
          <w:rFonts w:ascii="Times New Roman" w:hAnsi="Times New Roman" w:cs="Times New Roman"/>
          <w:b/>
          <w:color w:val="000000" w:themeColor="text1"/>
          <w:szCs w:val="28"/>
        </w:rPr>
        <w:t>)</w:t>
      </w:r>
      <w:r w:rsidRPr="000E3992">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0E3992">
        <w:rPr>
          <w:rFonts w:ascii="Times New Roman" w:hAnsi="Times New Roman" w:cs="Times New Roman"/>
          <w:color w:val="000000" w:themeColor="text1"/>
          <w:szCs w:val="28"/>
        </w:rPr>
        <w:t>возникновени</w:t>
      </w:r>
      <w:r w:rsidR="00884054" w:rsidRPr="000E3992">
        <w:rPr>
          <w:rFonts w:ascii="Times New Roman" w:hAnsi="Times New Roman" w:cs="Times New Roman"/>
          <w:color w:val="000000" w:themeColor="text1"/>
          <w:szCs w:val="28"/>
        </w:rPr>
        <w:t>я</w:t>
      </w:r>
      <w:r w:rsidRPr="000E3992">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отсутствие соответствующей разметки, знаков и сигнально-звуковых устрой</w:t>
      </w:r>
      <w:proofErr w:type="gramStart"/>
      <w:r w:rsidRPr="000E3992">
        <w:rPr>
          <w:rFonts w:ascii="Times New Roman" w:hAnsi="Times New Roman" w:cs="Times New Roman"/>
          <w:color w:val="000000" w:themeColor="text1"/>
          <w:szCs w:val="28"/>
        </w:rPr>
        <w:t>ств дл</w:t>
      </w:r>
      <w:proofErr w:type="gramEnd"/>
      <w:r w:rsidRPr="000E3992">
        <w:rPr>
          <w:rFonts w:ascii="Times New Roman" w:hAnsi="Times New Roman" w:cs="Times New Roman"/>
          <w:color w:val="000000" w:themeColor="text1"/>
          <w:szCs w:val="28"/>
        </w:rPr>
        <w:t xml:space="preserve">я пешеходов в местах пешеходных </w:t>
      </w:r>
      <w:r w:rsidRPr="000E3992">
        <w:rPr>
          <w:rFonts w:ascii="Times New Roman" w:hAnsi="Times New Roman" w:cs="Times New Roman"/>
          <w:color w:val="000000" w:themeColor="text1"/>
          <w:szCs w:val="28"/>
        </w:rPr>
        <w:lastRenderedPageBreak/>
        <w:t xml:space="preserve">переходов, а также на остановках </w:t>
      </w:r>
      <w:r w:rsidRPr="000E3992">
        <w:rPr>
          <w:rFonts w:ascii="Times New Roman" w:hAnsi="Times New Roman" w:cs="Times New Roman"/>
          <w:szCs w:val="28"/>
        </w:rPr>
        <w:t>общественного транспорта</w:t>
      </w:r>
      <w:bookmarkEnd w:id="42"/>
      <w:bookmarkEnd w:id="43"/>
      <w:bookmarkEnd w:id="44"/>
      <w:bookmarkEnd w:id="45"/>
      <w:bookmarkEnd w:id="46"/>
      <w:r w:rsidR="00475B46" w:rsidRPr="000E3992">
        <w:rPr>
          <w:rFonts w:ascii="Times New Roman" w:hAnsi="Times New Roman" w:cs="Times New Roman"/>
          <w:szCs w:val="28"/>
        </w:rPr>
        <w:t xml:space="preserve">, </w:t>
      </w:r>
      <w:r w:rsidR="00F33DFF" w:rsidRPr="000E3992">
        <w:rPr>
          <w:rFonts w:ascii="Times New Roman" w:hAnsi="Times New Roman" w:cs="Times New Roman"/>
          <w:szCs w:val="28"/>
        </w:rPr>
        <w:t>гололедица, метель</w:t>
      </w:r>
      <w:r w:rsidR="001159A9" w:rsidRPr="000E3992">
        <w:rPr>
          <w:rFonts w:ascii="Times New Roman" w:hAnsi="Times New Roman" w:cs="Times New Roman"/>
          <w:szCs w:val="28"/>
        </w:rPr>
        <w:t>)</w:t>
      </w:r>
      <w:r w:rsidRPr="000E3992">
        <w:rPr>
          <w:rFonts w:ascii="Times New Roman" w:eastAsia="Cambria" w:hAnsi="Times New Roman" w:cs="Times New Roman"/>
          <w:szCs w:val="28"/>
        </w:rPr>
        <w:t>.</w:t>
      </w:r>
    </w:p>
    <w:p w:rsidR="008F0FFB" w:rsidRPr="000E3992" w:rsidRDefault="008F0FFB" w:rsidP="00134B8D">
      <w:pPr>
        <w:ind w:firstLine="708"/>
        <w:rPr>
          <w:rFonts w:ascii="Times New Roman" w:hAnsi="Times New Roman" w:cs="Times New Roman"/>
          <w:b/>
          <w:color w:val="000000" w:themeColor="text1"/>
          <w:szCs w:val="28"/>
        </w:rPr>
      </w:pPr>
    </w:p>
    <w:p w:rsidR="00D51CD7"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595A36"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0E3992">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0E3992">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0E3992">
        <w:rPr>
          <w:rFonts w:ascii="Times New Roman" w:hAnsi="Times New Roman" w:cs="Times New Roman"/>
          <w:color w:val="000000" w:themeColor="text1"/>
          <w:szCs w:val="28"/>
        </w:rPr>
        <w:t xml:space="preserve">городских округов </w:t>
      </w:r>
      <w:r w:rsidR="0048441C" w:rsidRPr="000E3992">
        <w:rPr>
          <w:rFonts w:ascii="Times New Roman" w:hAnsi="Times New Roman" w:cs="Times New Roman"/>
          <w:color w:val="000000" w:themeColor="text1"/>
          <w:szCs w:val="28"/>
        </w:rPr>
        <w:t xml:space="preserve">Можайск </w:t>
      </w:r>
      <w:r w:rsidRPr="000E3992">
        <w:rPr>
          <w:rFonts w:ascii="Times New Roman" w:hAnsi="Times New Roman" w:cs="Times New Roman"/>
          <w:color w:val="000000" w:themeColor="text1"/>
          <w:szCs w:val="28"/>
        </w:rPr>
        <w:t>(Белорусское на</w:t>
      </w:r>
      <w:r w:rsidR="00111BDE" w:rsidRPr="000E3992">
        <w:rPr>
          <w:rFonts w:ascii="Times New Roman" w:hAnsi="Times New Roman" w:cs="Times New Roman"/>
          <w:color w:val="000000" w:themeColor="text1"/>
          <w:szCs w:val="28"/>
        </w:rPr>
        <w:t>правление ЖД), Красногорск</w:t>
      </w:r>
      <w:r w:rsidRPr="000E3992">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0E3992">
        <w:rPr>
          <w:rFonts w:ascii="Times New Roman" w:hAnsi="Times New Roman" w:cs="Times New Roman"/>
          <w:color w:val="000000" w:themeColor="text1"/>
          <w:szCs w:val="28"/>
        </w:rPr>
        <w:t xml:space="preserve">нск (Киевское направление ЖД), </w:t>
      </w:r>
      <w:r w:rsidRPr="000E3992">
        <w:rPr>
          <w:rFonts w:ascii="Times New Roman" w:hAnsi="Times New Roman" w:cs="Times New Roman"/>
          <w:color w:val="000000" w:themeColor="text1"/>
          <w:szCs w:val="28"/>
        </w:rPr>
        <w:t>Кашира (Павелецкое направление ЖД), Дмитров</w:t>
      </w:r>
      <w:r w:rsidR="00111BD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(Савеловского направления ЖД), Щелков</w:t>
      </w:r>
      <w:r w:rsidR="00111BDE" w:rsidRPr="000E3992">
        <w:rPr>
          <w:rFonts w:ascii="Times New Roman" w:hAnsi="Times New Roman" w:cs="Times New Roman"/>
          <w:color w:val="000000" w:themeColor="text1"/>
          <w:szCs w:val="28"/>
        </w:rPr>
        <w:t>о</w:t>
      </w:r>
      <w:r w:rsidRPr="000E3992">
        <w:rPr>
          <w:rFonts w:ascii="Times New Roman" w:hAnsi="Times New Roman" w:cs="Times New Roman"/>
          <w:color w:val="000000" w:themeColor="text1"/>
          <w:szCs w:val="28"/>
        </w:rPr>
        <w:t xml:space="preserve"> (Ярославского направления ЖД), Воскресенск</w:t>
      </w:r>
      <w:r w:rsidR="00111BDE" w:rsidRPr="000E3992">
        <w:rPr>
          <w:rFonts w:ascii="Times New Roman" w:hAnsi="Times New Roman" w:cs="Times New Roman"/>
          <w:color w:val="000000" w:themeColor="text1"/>
          <w:szCs w:val="28"/>
        </w:rPr>
        <w:t xml:space="preserve"> (Рязанского направления ЖД), </w:t>
      </w:r>
      <w:r w:rsidRPr="000E3992">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0E3992">
        <w:rPr>
          <w:rFonts w:ascii="Times New Roman" w:hAnsi="Times New Roman" w:cs="Times New Roman"/>
          <w:color w:val="000000" w:themeColor="text1"/>
          <w:szCs w:val="28"/>
        </w:rPr>
        <w:t>, гололед</w:t>
      </w:r>
      <w:r w:rsidR="00C318FC" w:rsidRPr="000E3992">
        <w:rPr>
          <w:rFonts w:ascii="Times New Roman" w:hAnsi="Times New Roman" w:cs="Times New Roman"/>
          <w:color w:val="000000" w:themeColor="text1"/>
          <w:szCs w:val="28"/>
        </w:rPr>
        <w:t>ица</w:t>
      </w:r>
      <w:r w:rsidRPr="000E3992">
        <w:rPr>
          <w:rFonts w:ascii="Times New Roman" w:hAnsi="Times New Roman" w:cs="Times New Roman"/>
          <w:color w:val="000000" w:themeColor="text1"/>
          <w:szCs w:val="28"/>
        </w:rPr>
        <w:t>).</w:t>
      </w:r>
      <w:bookmarkEnd w:id="53"/>
      <w:bookmarkEnd w:id="54"/>
      <w:bookmarkEnd w:id="55"/>
    </w:p>
    <w:p w:rsidR="008F0FFB" w:rsidRPr="000E3992"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0E3992">
        <w:rPr>
          <w:rFonts w:ascii="Times New Roman" w:hAnsi="Times New Roman" w:cs="Times New Roman"/>
          <w:b/>
          <w:color w:val="FF0000"/>
          <w:szCs w:val="28"/>
        </w:rPr>
        <w:tab/>
      </w:r>
    </w:p>
    <w:p w:rsidR="00D51CD7" w:rsidRPr="000E3992"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0E3992">
        <w:rPr>
          <w:rFonts w:ascii="Times New Roman" w:hAnsi="Times New Roman" w:cs="Times New Roman"/>
          <w:b/>
          <w:color w:val="000000" w:themeColor="text1"/>
          <w:szCs w:val="28"/>
        </w:rPr>
        <w:t>Прогнозируется вероятность</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(0,</w:t>
      </w:r>
      <w:r w:rsidR="00F33DFF"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56" w:name="OLE_LINK165"/>
      <w:bookmarkStart w:id="57" w:name="OLE_LINK166"/>
      <w:r w:rsidRPr="000E3992">
        <w:rPr>
          <w:rFonts w:ascii="Times New Roman" w:hAnsi="Times New Roman" w:cs="Times New Roman"/>
          <w:color w:val="000000" w:themeColor="text1"/>
          <w:szCs w:val="28"/>
        </w:rPr>
        <w:t xml:space="preserve">возникновения </w:t>
      </w:r>
      <w:bookmarkEnd w:id="56"/>
      <w:bookmarkEnd w:id="57"/>
      <w:r w:rsidRPr="000E3992">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0E3992">
        <w:rPr>
          <w:rFonts w:ascii="Times New Roman" w:hAnsi="Times New Roman" w:cs="Times New Roman"/>
          <w:color w:val="000000" w:themeColor="text1"/>
          <w:szCs w:val="28"/>
        </w:rPr>
        <w:t>г.о.</w:t>
      </w:r>
      <w:r w:rsidRPr="000E3992">
        <w:rPr>
          <w:rFonts w:ascii="Times New Roman" w:hAnsi="Times New Roman" w:cs="Times New Roman"/>
          <w:color w:val="000000" w:themeColor="text1"/>
          <w:szCs w:val="28"/>
        </w:rPr>
        <w:t xml:space="preserve"> (Кубинка авиабаза), </w:t>
      </w:r>
      <w:r w:rsidR="00393FBE" w:rsidRPr="000E3992">
        <w:rPr>
          <w:rFonts w:ascii="Times New Roman" w:hAnsi="Times New Roman" w:cs="Times New Roman"/>
          <w:color w:val="000000" w:themeColor="text1"/>
          <w:szCs w:val="28"/>
        </w:rPr>
        <w:t xml:space="preserve">г.о. </w:t>
      </w:r>
      <w:r w:rsidRPr="000E3992">
        <w:rPr>
          <w:rFonts w:ascii="Times New Roman" w:hAnsi="Times New Roman" w:cs="Times New Roman"/>
          <w:color w:val="000000" w:themeColor="text1"/>
          <w:szCs w:val="28"/>
        </w:rPr>
        <w:t xml:space="preserve">Солнечногорск (аэродром «Шевлино»), Раменский </w:t>
      </w:r>
      <w:r w:rsidR="00393FBE" w:rsidRPr="000E3992">
        <w:rPr>
          <w:rFonts w:ascii="Times New Roman" w:hAnsi="Times New Roman" w:cs="Times New Roman"/>
          <w:color w:val="000000" w:themeColor="text1"/>
          <w:szCs w:val="28"/>
        </w:rPr>
        <w:t>г.о.</w:t>
      </w:r>
      <w:r w:rsidRPr="000E3992">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0E3992">
        <w:rPr>
          <w:rFonts w:ascii="Times New Roman" w:hAnsi="Times New Roman" w:cs="Times New Roman"/>
          <w:color w:val="000000" w:themeColor="text1"/>
          <w:szCs w:val="28"/>
        </w:rPr>
        <w:t xml:space="preserve"> аппаратов, человеческий фактор</w:t>
      </w:r>
      <w:r w:rsidR="004B5895" w:rsidRPr="000E3992">
        <w:rPr>
          <w:rFonts w:ascii="Times New Roman" w:hAnsi="Times New Roman" w:cs="Times New Roman"/>
          <w:color w:val="000000" w:themeColor="text1"/>
          <w:szCs w:val="28"/>
        </w:rPr>
        <w:t>, погодные условия</w:t>
      </w:r>
      <w:r w:rsidRPr="000E3992">
        <w:rPr>
          <w:rFonts w:ascii="Times New Roman" w:hAnsi="Times New Roman" w:cs="Times New Roman"/>
          <w:color w:val="000000" w:themeColor="text1"/>
          <w:szCs w:val="28"/>
        </w:rPr>
        <w:t>).</w:t>
      </w:r>
      <w:proofErr w:type="gramEnd"/>
    </w:p>
    <w:p w:rsidR="008F0FFB" w:rsidRPr="000E3992"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4B6555"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0E3992">
        <w:rPr>
          <w:rFonts w:ascii="Times New Roman" w:hAnsi="Times New Roman" w:cs="Times New Roman"/>
          <w:color w:val="000000" w:themeColor="text1"/>
          <w:szCs w:val="28"/>
        </w:rPr>
        <w:t xml:space="preserve">возникновения техногенных пожаров, </w:t>
      </w:r>
      <w:bookmarkEnd w:id="58"/>
      <w:bookmarkEnd w:id="59"/>
      <w:r w:rsidRPr="000E3992">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0E3992"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0E3992">
        <w:rPr>
          <w:rFonts w:ascii="Times New Roman" w:hAnsi="Times New Roman" w:cs="Times New Roman"/>
          <w:b/>
          <w:color w:val="000000" w:themeColor="text1"/>
          <w:szCs w:val="28"/>
        </w:rPr>
        <w:t>На</w:t>
      </w:r>
      <w:r w:rsidR="00666C2A" w:rsidRPr="000E3992">
        <w:rPr>
          <w:rFonts w:ascii="Times New Roman" w:hAnsi="Times New Roman" w:cs="Times New Roman"/>
          <w:b/>
          <w:color w:val="000000" w:themeColor="text1"/>
          <w:szCs w:val="28"/>
        </w:rPr>
        <w:t xml:space="preserve"> </w:t>
      </w:r>
      <w:r w:rsidR="00094376" w:rsidRPr="000E3992">
        <w:rPr>
          <w:rFonts w:ascii="Times New Roman" w:hAnsi="Times New Roman" w:cs="Times New Roman"/>
          <w:b/>
          <w:color w:val="000000" w:themeColor="text1"/>
          <w:szCs w:val="28"/>
        </w:rPr>
        <w:t>1</w:t>
      </w:r>
      <w:r w:rsidR="008C1CA5">
        <w:rPr>
          <w:rFonts w:ascii="Times New Roman" w:hAnsi="Times New Roman" w:cs="Times New Roman"/>
          <w:b/>
          <w:color w:val="000000" w:themeColor="text1"/>
          <w:szCs w:val="28"/>
        </w:rPr>
        <w:t>8</w:t>
      </w:r>
      <w:r w:rsidR="0076276F" w:rsidRPr="000E3992">
        <w:rPr>
          <w:rFonts w:ascii="Times New Roman" w:hAnsi="Times New Roman" w:cs="Times New Roman"/>
          <w:b/>
          <w:color w:val="000000" w:themeColor="text1"/>
          <w:szCs w:val="28"/>
        </w:rPr>
        <w:t>.</w:t>
      </w:r>
      <w:r w:rsidR="009306FE" w:rsidRPr="000E3992">
        <w:rPr>
          <w:rFonts w:ascii="Times New Roman" w:hAnsi="Times New Roman" w:cs="Times New Roman"/>
          <w:b/>
          <w:color w:val="000000" w:themeColor="text1"/>
          <w:szCs w:val="28"/>
        </w:rPr>
        <w:t>01</w:t>
      </w:r>
      <w:r w:rsidR="00A06B37" w:rsidRPr="000E3992">
        <w:rPr>
          <w:rFonts w:ascii="Times New Roman" w:hAnsi="Times New Roman" w:cs="Times New Roman"/>
          <w:b/>
          <w:color w:val="000000" w:themeColor="text1"/>
          <w:szCs w:val="28"/>
        </w:rPr>
        <w:t>.</w:t>
      </w:r>
      <w:r w:rsidR="00311A0C" w:rsidRPr="000E3992">
        <w:rPr>
          <w:rFonts w:ascii="Times New Roman" w:hAnsi="Times New Roman" w:cs="Times New Roman"/>
          <w:b/>
          <w:color w:val="000000" w:themeColor="text1"/>
          <w:szCs w:val="28"/>
        </w:rPr>
        <w:t>202</w:t>
      </w:r>
      <w:r w:rsidR="009306FE" w:rsidRPr="000E3992">
        <w:rPr>
          <w:rFonts w:ascii="Times New Roman" w:hAnsi="Times New Roman" w:cs="Times New Roman"/>
          <w:b/>
          <w:color w:val="000000" w:themeColor="text1"/>
          <w:szCs w:val="28"/>
        </w:rPr>
        <w:t>2</w:t>
      </w:r>
      <w:r w:rsidR="00311A0C"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г.</w:t>
      </w:r>
      <w:r w:rsidRPr="000E3992">
        <w:rPr>
          <w:rFonts w:ascii="Times New Roman" w:hAnsi="Times New Roman" w:cs="Times New Roman"/>
          <w:color w:val="000000" w:themeColor="text1"/>
          <w:szCs w:val="28"/>
        </w:rPr>
        <w:t xml:space="preserve"> прогнози</w:t>
      </w:r>
      <w:r w:rsidR="001C6341" w:rsidRPr="000E3992">
        <w:rPr>
          <w:rFonts w:ascii="Times New Roman" w:hAnsi="Times New Roman" w:cs="Times New Roman"/>
          <w:color w:val="000000" w:themeColor="text1"/>
          <w:szCs w:val="28"/>
        </w:rPr>
        <w:t>руется от 20 до 25 возникновений</w:t>
      </w:r>
      <w:r w:rsidRPr="000E3992">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0E3992">
        <w:rPr>
          <w:rFonts w:ascii="Times New Roman" w:hAnsi="Times New Roman" w:cs="Times New Roman"/>
          <w:color w:val="000000" w:themeColor="text1"/>
          <w:szCs w:val="28"/>
        </w:rPr>
        <w:t>о-</w:t>
      </w:r>
      <w:proofErr w:type="gramEnd"/>
      <w:r w:rsidRPr="000E3992">
        <w:rPr>
          <w:rFonts w:ascii="Times New Roman" w:hAnsi="Times New Roman" w:cs="Times New Roman"/>
          <w:color w:val="000000" w:themeColor="text1"/>
          <w:szCs w:val="28"/>
        </w:rPr>
        <w:t>, нефте-, продуктопроводы, базы нефтепро</w:t>
      </w:r>
      <w:r w:rsidR="00AE1521" w:rsidRPr="000E3992">
        <w:rPr>
          <w:rFonts w:ascii="Times New Roman" w:hAnsi="Times New Roman" w:cs="Times New Roman"/>
          <w:color w:val="000000" w:themeColor="text1"/>
          <w:szCs w:val="28"/>
        </w:rPr>
        <w:t>дуктов) производственного</w:t>
      </w:r>
      <w:r w:rsidRPr="000E3992">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0E3992">
        <w:rPr>
          <w:rFonts w:ascii="Times New Roman" w:hAnsi="Times New Roman" w:cs="Times New Roman"/>
          <w:color w:val="000000" w:themeColor="text1"/>
          <w:szCs w:val="28"/>
        </w:rPr>
        <w:t xml:space="preserve">воохранения; </w:t>
      </w:r>
      <w:proofErr w:type="gramStart"/>
      <w:r w:rsidR="00AE1521" w:rsidRPr="000E3992">
        <w:rPr>
          <w:rFonts w:ascii="Times New Roman" w:hAnsi="Times New Roman" w:cs="Times New Roman"/>
          <w:color w:val="000000" w:themeColor="text1"/>
          <w:szCs w:val="28"/>
        </w:rPr>
        <w:t>в зданиях, сооруже</w:t>
      </w:r>
      <w:r w:rsidRPr="000E3992">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0E3992">
        <w:rPr>
          <w:rFonts w:ascii="Times New Roman" w:hAnsi="Times New Roman" w:cs="Times New Roman"/>
          <w:color w:val="000000" w:themeColor="text1"/>
          <w:szCs w:val="28"/>
        </w:rPr>
        <w:t xml:space="preserve"> </w:t>
      </w:r>
      <w:bookmarkEnd w:id="61"/>
      <w:bookmarkEnd w:id="62"/>
      <w:r w:rsidRPr="000E3992">
        <w:rPr>
          <w:rFonts w:ascii="Times New Roman" w:hAnsi="Times New Roman" w:cs="Times New Roman"/>
          <w:color w:val="000000" w:themeColor="text1"/>
          <w:szCs w:val="28"/>
        </w:rPr>
        <w:t xml:space="preserve">городских округов </w:t>
      </w:r>
      <w:r w:rsidR="008F2E9B" w:rsidRPr="000E3992">
        <w:rPr>
          <w:rFonts w:ascii="Times New Roman" w:hAnsi="Times New Roman" w:cs="Times New Roman"/>
          <w:color w:val="000000" w:themeColor="text1"/>
          <w:szCs w:val="28"/>
        </w:rPr>
        <w:t xml:space="preserve">Щелково, </w:t>
      </w:r>
      <w:r w:rsidR="00603E5A" w:rsidRPr="000E3992">
        <w:rPr>
          <w:rFonts w:ascii="Times New Roman" w:hAnsi="Times New Roman" w:cs="Times New Roman"/>
          <w:color w:val="000000" w:themeColor="text1"/>
          <w:szCs w:val="28"/>
        </w:rPr>
        <w:t xml:space="preserve">Солнечногорск, </w:t>
      </w:r>
      <w:r w:rsidRPr="000E3992">
        <w:rPr>
          <w:rFonts w:ascii="Times New Roman" w:hAnsi="Times New Roman" w:cs="Times New Roman"/>
          <w:color w:val="000000" w:themeColor="text1"/>
          <w:szCs w:val="28"/>
        </w:rPr>
        <w:t xml:space="preserve">Балашиха, Домодедово, Подольск, Фрязино, Егорьевск, </w:t>
      </w:r>
      <w:r w:rsidR="00393FBE" w:rsidRPr="000E3992">
        <w:rPr>
          <w:rFonts w:ascii="Times New Roman" w:hAnsi="Times New Roman" w:cs="Times New Roman"/>
          <w:color w:val="000000" w:themeColor="text1"/>
          <w:szCs w:val="28"/>
        </w:rPr>
        <w:t xml:space="preserve">Пушкино, </w:t>
      </w:r>
      <w:r w:rsidRPr="000E3992">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0E3992">
        <w:rPr>
          <w:rFonts w:ascii="Times New Roman" w:eastAsia="Cambria" w:hAnsi="Times New Roman" w:cs="Times New Roman"/>
          <w:color w:val="000000" w:themeColor="text1"/>
          <w:szCs w:val="28"/>
        </w:rPr>
        <w:t xml:space="preserve">(причины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w:t>
      </w:r>
      <w:r w:rsidRPr="000E3992">
        <w:rPr>
          <w:rFonts w:ascii="Times New Roman" w:eastAsia="Cambria" w:hAnsi="Times New Roman" w:cs="Times New Roman"/>
          <w:color w:val="000000" w:themeColor="text1"/>
          <w:szCs w:val="28"/>
        </w:rPr>
        <w:lastRenderedPageBreak/>
        <w:t>бытовых газовых, керосиновых, и других устройств, КЗ проводки, умышленный</w:t>
      </w:r>
      <w:proofErr w:type="gramEnd"/>
      <w:r w:rsidRPr="000E3992">
        <w:rPr>
          <w:rFonts w:ascii="Times New Roman" w:eastAsia="Cambria" w:hAnsi="Times New Roman" w:cs="Times New Roman"/>
          <w:color w:val="000000" w:themeColor="text1"/>
          <w:szCs w:val="28"/>
        </w:rPr>
        <w:t xml:space="preserve"> поджог).</w:t>
      </w:r>
    </w:p>
    <w:p w:rsidR="00D51CD7" w:rsidRPr="000E3992"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r w:rsidRPr="000E3992">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0E3992">
        <w:rPr>
          <w:rFonts w:ascii="Times New Roman" w:hAnsi="Times New Roman" w:cs="Times New Roman"/>
          <w:color w:val="000000" w:themeColor="text1"/>
          <w:szCs w:val="28"/>
        </w:rPr>
        <w:t>.</w:t>
      </w:r>
    </w:p>
    <w:p w:rsidR="00F01760" w:rsidRPr="000E3992"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0E3992"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b/>
          <w:color w:val="000000" w:themeColor="text1"/>
          <w:szCs w:val="28"/>
        </w:rPr>
        <w:t xml:space="preserve">Прогнозируется вероятность (0,4) </w:t>
      </w:r>
      <w:r w:rsidRPr="000E3992">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0E3992"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(0,3)</w:t>
      </w:r>
      <w:r w:rsidRPr="000E3992">
        <w:rPr>
          <w:rFonts w:ascii="Times New Roman" w:hAnsi="Times New Roman" w:cs="Times New Roman"/>
          <w:color w:val="000000" w:themeColor="text1"/>
          <w:szCs w:val="28"/>
        </w:rPr>
        <w:t xml:space="preserve"> </w:t>
      </w:r>
      <w:bookmarkEnd w:id="68"/>
      <w:bookmarkEnd w:id="69"/>
      <w:bookmarkEnd w:id="70"/>
      <w:r w:rsidRPr="000E3992">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0"/>
    <w:bookmarkEnd w:id="71"/>
    <w:bookmarkEnd w:id="72"/>
    <w:bookmarkEnd w:id="73"/>
    <w:bookmarkEnd w:id="74"/>
    <w:p w:rsidR="00D51CD7" w:rsidRPr="000E3992"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115483" w:rsidRDefault="000E24C7" w:rsidP="00081254">
      <w:pPr>
        <w:shd w:val="clear" w:color="auto" w:fill="FFFFFF" w:themeFill="background1"/>
        <w:ind w:firstLine="709"/>
        <w:rPr>
          <w:rFonts w:ascii="Times New Roman" w:hAnsi="Times New Roman" w:cs="Times New Roman"/>
          <w:color w:val="000000" w:themeColor="text1"/>
          <w:szCs w:val="28"/>
        </w:rPr>
      </w:pPr>
      <w:r w:rsidRPr="00115483">
        <w:rPr>
          <w:rFonts w:ascii="Times New Roman" w:eastAsia="font303" w:hAnsi="Times New Roman" w:cs="Times New Roman"/>
          <w:b/>
          <w:color w:val="000000" w:themeColor="text1"/>
          <w:szCs w:val="28"/>
        </w:rPr>
        <w:t>Прогнозируется вероятность (0,</w:t>
      </w:r>
      <w:r w:rsidR="00115483" w:rsidRPr="00115483">
        <w:rPr>
          <w:rFonts w:ascii="Times New Roman" w:eastAsia="font303" w:hAnsi="Times New Roman" w:cs="Times New Roman"/>
          <w:b/>
          <w:color w:val="000000" w:themeColor="text1"/>
          <w:szCs w:val="28"/>
        </w:rPr>
        <w:t>4</w:t>
      </w:r>
      <w:r w:rsidR="00946827" w:rsidRPr="00115483">
        <w:rPr>
          <w:rFonts w:ascii="Times New Roman" w:eastAsia="font303" w:hAnsi="Times New Roman" w:cs="Times New Roman"/>
          <w:b/>
          <w:color w:val="000000" w:themeColor="text1"/>
          <w:szCs w:val="28"/>
        </w:rPr>
        <w:t>)</w:t>
      </w:r>
      <w:r w:rsidR="00946827" w:rsidRPr="00115483">
        <w:rPr>
          <w:rFonts w:ascii="Times New Roman" w:eastAsia="font303" w:hAnsi="Times New Roman" w:cs="Times New Roman"/>
          <w:color w:val="000000" w:themeColor="text1"/>
          <w:szCs w:val="28"/>
        </w:rPr>
        <w:t xml:space="preserve"> </w:t>
      </w:r>
      <w:r w:rsidR="00946827" w:rsidRPr="00115483">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115483">
        <w:rPr>
          <w:rFonts w:ascii="Times New Roman" w:hAnsi="Times New Roman" w:cs="Times New Roman"/>
          <w:color w:val="000000" w:themeColor="text1"/>
          <w:szCs w:val="28"/>
        </w:rPr>
        <w:t>П</w:t>
      </w:r>
      <w:r w:rsidR="00115483" w:rsidRPr="00115483">
        <w:rPr>
          <w:rFonts w:ascii="Times New Roman" w:hAnsi="Times New Roman" w:cs="Times New Roman"/>
          <w:color w:val="000000" w:themeColor="text1"/>
          <w:szCs w:val="28"/>
        </w:rPr>
        <w:t>, местами порывы до 17 м/с</w:t>
      </w:r>
      <w:r w:rsidR="00A20FFD" w:rsidRPr="00115483">
        <w:rPr>
          <w:rFonts w:ascii="Times New Roman" w:hAnsi="Times New Roman" w:cs="Times New Roman"/>
          <w:color w:val="000000" w:themeColor="text1"/>
          <w:szCs w:val="28"/>
        </w:rPr>
        <w:t>)</w:t>
      </w:r>
      <w:r w:rsidR="00946827" w:rsidRPr="00115483">
        <w:rPr>
          <w:rFonts w:ascii="Times New Roman" w:hAnsi="Times New Roman" w:cs="Times New Roman"/>
          <w:color w:val="000000" w:themeColor="text1"/>
          <w:szCs w:val="28"/>
        </w:rPr>
        <w:t>.</w:t>
      </w:r>
    </w:p>
    <w:p w:rsidR="00D51CD7" w:rsidRPr="00115483" w:rsidRDefault="00D51CD7" w:rsidP="00081254">
      <w:pPr>
        <w:shd w:val="clear" w:color="auto" w:fill="FFFFFF" w:themeFill="background1"/>
        <w:ind w:firstLine="709"/>
        <w:rPr>
          <w:rFonts w:ascii="Times New Roman" w:hAnsi="Times New Roman" w:cs="Times New Roman"/>
          <w:b/>
          <w:color w:val="FF0000"/>
          <w:szCs w:val="28"/>
        </w:rPr>
      </w:pPr>
    </w:p>
    <w:p w:rsidR="002F487A" w:rsidRPr="000E3992" w:rsidRDefault="00A6697B" w:rsidP="00081254">
      <w:pPr>
        <w:shd w:val="clear" w:color="auto" w:fill="FFFFFF" w:themeFill="background1"/>
        <w:ind w:firstLine="709"/>
        <w:rPr>
          <w:rFonts w:ascii="Times New Roman" w:hAnsi="Times New Roman" w:cs="Times New Roman"/>
          <w:color w:val="000000" w:themeColor="text1"/>
          <w:szCs w:val="28"/>
        </w:rPr>
      </w:pPr>
      <w:r w:rsidRPr="00115483">
        <w:rPr>
          <w:rFonts w:ascii="Times New Roman" w:hAnsi="Times New Roman" w:cs="Times New Roman"/>
          <w:b/>
          <w:color w:val="000000" w:themeColor="text1"/>
          <w:szCs w:val="28"/>
        </w:rPr>
        <w:t>Прогнозируется вероятность (0</w:t>
      </w:r>
      <w:r w:rsidR="00EE2D30" w:rsidRPr="00115483">
        <w:rPr>
          <w:rFonts w:ascii="Times New Roman" w:hAnsi="Times New Roman" w:cs="Times New Roman"/>
          <w:b/>
          <w:color w:val="000000" w:themeColor="text1"/>
          <w:szCs w:val="28"/>
        </w:rPr>
        <w:t>,</w:t>
      </w:r>
      <w:r w:rsidR="00115483" w:rsidRPr="00115483">
        <w:rPr>
          <w:rFonts w:ascii="Times New Roman" w:hAnsi="Times New Roman" w:cs="Times New Roman"/>
          <w:b/>
          <w:color w:val="000000" w:themeColor="text1"/>
          <w:szCs w:val="28"/>
        </w:rPr>
        <w:t>4</w:t>
      </w:r>
      <w:r w:rsidRPr="00115483">
        <w:rPr>
          <w:rFonts w:ascii="Times New Roman" w:hAnsi="Times New Roman" w:cs="Times New Roman"/>
          <w:b/>
          <w:color w:val="000000" w:themeColor="text1"/>
          <w:szCs w:val="28"/>
        </w:rPr>
        <w:t>)</w:t>
      </w:r>
      <w:r w:rsidRPr="00115483">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115483">
        <w:rPr>
          <w:rFonts w:ascii="Times New Roman" w:hAnsi="Times New Roman" w:cs="Times New Roman"/>
          <w:color w:val="000000" w:themeColor="text1"/>
          <w:szCs w:val="28"/>
        </w:rPr>
        <w:t>вской области</w:t>
      </w:r>
      <w:r w:rsidR="006E6BDA" w:rsidRPr="00115483">
        <w:rPr>
          <w:rFonts w:ascii="Times New Roman" w:hAnsi="Times New Roman" w:cs="Times New Roman"/>
          <w:color w:val="000000" w:themeColor="text1"/>
          <w:szCs w:val="28"/>
        </w:rPr>
        <w:t xml:space="preserve"> </w:t>
      </w:r>
      <w:r w:rsidR="009F4168" w:rsidRPr="00115483">
        <w:rPr>
          <w:rFonts w:ascii="Times New Roman" w:hAnsi="Times New Roman" w:cs="Times New Roman"/>
          <w:color w:val="000000" w:themeColor="text1"/>
          <w:szCs w:val="28"/>
        </w:rPr>
        <w:t>(причины – нарушение условий эксплуатации, ветхость сооружени</w:t>
      </w:r>
      <w:r w:rsidR="003315B7" w:rsidRPr="00115483">
        <w:rPr>
          <w:rFonts w:ascii="Times New Roman" w:hAnsi="Times New Roman" w:cs="Times New Roman"/>
          <w:color w:val="000000" w:themeColor="text1"/>
          <w:szCs w:val="28"/>
        </w:rPr>
        <w:t>й</w:t>
      </w:r>
      <w:r w:rsidR="00115483" w:rsidRPr="00115483">
        <w:rPr>
          <w:rFonts w:ascii="Times New Roman" w:hAnsi="Times New Roman" w:cs="Times New Roman"/>
          <w:color w:val="000000" w:themeColor="text1"/>
          <w:szCs w:val="28"/>
        </w:rPr>
        <w:t>, местами порывы до 17 м/с</w:t>
      </w:r>
      <w:r w:rsidR="001A0BEC" w:rsidRPr="00115483">
        <w:rPr>
          <w:rFonts w:ascii="Times New Roman" w:hAnsi="Times New Roman" w:cs="Times New Roman"/>
          <w:color w:val="000000" w:themeColor="text1"/>
          <w:szCs w:val="28"/>
        </w:rPr>
        <w:t>).</w:t>
      </w:r>
    </w:p>
    <w:p w:rsidR="008545B3" w:rsidRPr="000E3992" w:rsidRDefault="008545B3" w:rsidP="00C205F2">
      <w:pPr>
        <w:ind w:firstLine="709"/>
        <w:rPr>
          <w:rFonts w:ascii="Times New Roman" w:hAnsi="Times New Roman" w:cs="Times New Roman"/>
          <w:color w:val="000000" w:themeColor="text1"/>
          <w:szCs w:val="28"/>
        </w:rPr>
      </w:pP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F66360"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75" w:name="OLE_LINK9"/>
      <w:bookmarkStart w:id="76" w:name="OLE_LINK10"/>
      <w:r w:rsidRPr="000E3992">
        <w:rPr>
          <w:rFonts w:ascii="Times New Roman" w:eastAsia="Cambria" w:hAnsi="Times New Roman" w:cs="Times New Roman"/>
          <w:color w:val="000000" w:themeColor="text1"/>
          <w:szCs w:val="28"/>
        </w:rPr>
        <w:t>аварий</w:t>
      </w:r>
      <w:r w:rsidRPr="000E3992">
        <w:rPr>
          <w:rFonts w:ascii="Times New Roman" w:eastAsia="Cambria" w:hAnsi="Times New Roman" w:cs="Times New Roman"/>
          <w:b/>
          <w:bCs/>
          <w:color w:val="000000" w:themeColor="text1"/>
          <w:szCs w:val="28"/>
        </w:rPr>
        <w:t xml:space="preserve"> </w:t>
      </w:r>
      <w:r w:rsidRPr="000E3992">
        <w:rPr>
          <w:rFonts w:ascii="Times New Roman" w:eastAsia="Cambria" w:hAnsi="Times New Roman" w:cs="Times New Roman"/>
          <w:bCs/>
          <w:color w:val="000000" w:themeColor="text1"/>
          <w:szCs w:val="28"/>
        </w:rPr>
        <w:t xml:space="preserve">на </w:t>
      </w:r>
      <w:r w:rsidRPr="000E3992">
        <w:rPr>
          <w:rFonts w:ascii="Times New Roman" w:eastAsia="Cambria" w:hAnsi="Times New Roman" w:cs="Times New Roman"/>
          <w:color w:val="000000" w:themeColor="text1"/>
          <w:szCs w:val="28"/>
        </w:rPr>
        <w:t>коммунальных систе</w:t>
      </w:r>
      <w:r w:rsidR="00331C8C" w:rsidRPr="000E3992">
        <w:rPr>
          <w:rFonts w:ascii="Times New Roman" w:eastAsia="Cambria" w:hAnsi="Times New Roman" w:cs="Times New Roman"/>
          <w:color w:val="000000" w:themeColor="text1"/>
          <w:szCs w:val="28"/>
        </w:rPr>
        <w:t xml:space="preserve">мах жизнеобеспечения населения, </w:t>
      </w:r>
      <w:r w:rsidRPr="000E3992">
        <w:rPr>
          <w:rFonts w:ascii="Times New Roman" w:eastAsia="Cambria" w:hAnsi="Times New Roman" w:cs="Times New Roman"/>
          <w:color w:val="000000" w:themeColor="text1"/>
          <w:szCs w:val="28"/>
        </w:rPr>
        <w:t>тепловых сетях и авариях на очистных сооружения</w:t>
      </w:r>
      <w:r w:rsidR="00393FBE" w:rsidRPr="000E3992">
        <w:rPr>
          <w:rFonts w:ascii="Times New Roman" w:eastAsia="Cambria" w:hAnsi="Times New Roman" w:cs="Times New Roman"/>
          <w:color w:val="000000" w:themeColor="text1"/>
          <w:szCs w:val="28"/>
        </w:rPr>
        <w:t>х в первую очередь на территории городских округов</w:t>
      </w:r>
      <w:r w:rsidRPr="000E3992">
        <w:rPr>
          <w:rFonts w:ascii="Times New Roman" w:eastAsia="Cambria" w:hAnsi="Times New Roman" w:cs="Times New Roman"/>
          <w:color w:val="000000" w:themeColor="text1"/>
          <w:szCs w:val="28"/>
        </w:rPr>
        <w:t xml:space="preserve">: </w:t>
      </w:r>
      <w:proofErr w:type="gramStart"/>
      <w:r w:rsidRPr="000E3992">
        <w:rPr>
          <w:rFonts w:ascii="Times New Roman" w:eastAsia="Cambria" w:hAnsi="Times New Roman" w:cs="Times New Roman"/>
          <w:color w:val="000000" w:themeColor="text1"/>
          <w:szCs w:val="28"/>
        </w:rPr>
        <w:t>Волоколамск (износ: водоснабжени</w:t>
      </w:r>
      <w:r w:rsidR="005A49DD" w:rsidRPr="000E3992">
        <w:rPr>
          <w:rFonts w:ascii="Times New Roman" w:eastAsia="Cambria" w:hAnsi="Times New Roman" w:cs="Times New Roman"/>
          <w:color w:val="000000" w:themeColor="text1"/>
          <w:szCs w:val="28"/>
        </w:rPr>
        <w:t>я</w:t>
      </w:r>
      <w:r w:rsidRPr="000E3992">
        <w:rPr>
          <w:rFonts w:ascii="Times New Roman" w:eastAsia="Cambria" w:hAnsi="Times New Roman" w:cs="Times New Roman"/>
          <w:color w:val="000000" w:themeColor="text1"/>
          <w:szCs w:val="28"/>
        </w:rPr>
        <w:t xml:space="preserve"> 65%, теплоснабжени</w:t>
      </w:r>
      <w:r w:rsidR="005A49DD" w:rsidRPr="000E3992">
        <w:rPr>
          <w:rFonts w:ascii="Times New Roman" w:eastAsia="Cambria" w:hAnsi="Times New Roman" w:cs="Times New Roman"/>
          <w:color w:val="000000" w:themeColor="text1"/>
          <w:szCs w:val="28"/>
        </w:rPr>
        <w:t>я</w:t>
      </w:r>
      <w:r w:rsidRPr="000E3992">
        <w:rPr>
          <w:rFonts w:ascii="Times New Roman" w:eastAsia="Cambria" w:hAnsi="Times New Roman" w:cs="Times New Roman"/>
          <w:color w:val="000000" w:themeColor="text1"/>
          <w:szCs w:val="28"/>
        </w:rPr>
        <w:t xml:space="preserve"> 65%, КНС 70%), Наро-Фоминск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70%,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65%, КНС 70%), Королев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75%,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65%, КНС 70%), </w:t>
      </w:r>
      <w:r w:rsidR="008F2E9B" w:rsidRPr="000E3992">
        <w:rPr>
          <w:rFonts w:ascii="Times New Roman" w:eastAsia="Cambria" w:hAnsi="Times New Roman" w:cs="Times New Roman"/>
          <w:color w:val="000000" w:themeColor="text1"/>
          <w:szCs w:val="28"/>
        </w:rPr>
        <w:t>Щелков</w:t>
      </w:r>
      <w:r w:rsidR="00393FBE" w:rsidRPr="000E3992">
        <w:rPr>
          <w:rFonts w:ascii="Times New Roman" w:eastAsia="Cambria" w:hAnsi="Times New Roman" w:cs="Times New Roman"/>
          <w:color w:val="000000" w:themeColor="text1"/>
          <w:szCs w:val="28"/>
        </w:rPr>
        <w:t>о</w:t>
      </w:r>
      <w:r w:rsidR="008F2E9B" w:rsidRPr="000E3992">
        <w:rPr>
          <w:rFonts w:ascii="Times New Roman" w:eastAsia="Cambria" w:hAnsi="Times New Roman" w:cs="Times New Roman"/>
          <w:color w:val="000000" w:themeColor="text1"/>
          <w:szCs w:val="28"/>
        </w:rPr>
        <w:t xml:space="preserve"> (износ: </w:t>
      </w:r>
      <w:r w:rsidR="005A49DD" w:rsidRPr="000E3992">
        <w:rPr>
          <w:rFonts w:ascii="Times New Roman" w:eastAsia="Cambria" w:hAnsi="Times New Roman" w:cs="Times New Roman"/>
          <w:color w:val="000000" w:themeColor="text1"/>
          <w:szCs w:val="28"/>
        </w:rPr>
        <w:t>водоснабжения</w:t>
      </w:r>
      <w:r w:rsidR="008F2E9B" w:rsidRPr="000E3992">
        <w:rPr>
          <w:rFonts w:ascii="Times New Roman" w:eastAsia="Cambria" w:hAnsi="Times New Roman" w:cs="Times New Roman"/>
          <w:color w:val="000000" w:themeColor="text1"/>
          <w:szCs w:val="28"/>
        </w:rPr>
        <w:t xml:space="preserve"> 75%, </w:t>
      </w:r>
      <w:r w:rsidR="005A49DD" w:rsidRPr="000E3992">
        <w:rPr>
          <w:rFonts w:ascii="Times New Roman" w:eastAsia="Cambria" w:hAnsi="Times New Roman" w:cs="Times New Roman"/>
          <w:color w:val="000000" w:themeColor="text1"/>
          <w:szCs w:val="28"/>
        </w:rPr>
        <w:t>теплоснабжения</w:t>
      </w:r>
      <w:r w:rsidR="008F2E9B" w:rsidRPr="000E3992">
        <w:rPr>
          <w:rFonts w:ascii="Times New Roman" w:eastAsia="Cambria" w:hAnsi="Times New Roman" w:cs="Times New Roman"/>
          <w:color w:val="000000" w:themeColor="text1"/>
          <w:szCs w:val="28"/>
        </w:rPr>
        <w:t xml:space="preserve"> 65%, КНС 75%)</w:t>
      </w:r>
      <w:r w:rsidR="00393FBE" w:rsidRPr="000E3992">
        <w:rPr>
          <w:rFonts w:ascii="Times New Roman" w:eastAsia="Cambria" w:hAnsi="Times New Roman" w:cs="Times New Roman"/>
          <w:color w:val="000000" w:themeColor="text1"/>
          <w:szCs w:val="28"/>
        </w:rPr>
        <w:t xml:space="preserve">, </w:t>
      </w:r>
      <w:r w:rsidRPr="000E3992">
        <w:rPr>
          <w:rFonts w:ascii="Times New Roman" w:eastAsia="Cambria" w:hAnsi="Times New Roman" w:cs="Times New Roman"/>
          <w:color w:val="000000" w:themeColor="text1"/>
          <w:szCs w:val="28"/>
        </w:rPr>
        <w:t xml:space="preserve">Чехов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65%,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70%, КНС 65%), Долгопрудный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70%,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65%, КНС 75%), </w:t>
      </w:r>
      <w:r w:rsidR="004E0FF9" w:rsidRPr="000E3992">
        <w:rPr>
          <w:rFonts w:ascii="Times New Roman" w:eastAsia="Cambria" w:hAnsi="Times New Roman" w:cs="Times New Roman"/>
          <w:color w:val="000000" w:themeColor="text1"/>
          <w:szCs w:val="28"/>
        </w:rPr>
        <w:t xml:space="preserve">Клин (износ: </w:t>
      </w:r>
      <w:r w:rsidR="005A49DD" w:rsidRPr="000E3992">
        <w:rPr>
          <w:rFonts w:ascii="Times New Roman" w:eastAsia="Cambria" w:hAnsi="Times New Roman" w:cs="Times New Roman"/>
          <w:color w:val="000000" w:themeColor="text1"/>
          <w:szCs w:val="28"/>
        </w:rPr>
        <w:t>водоснабжения</w:t>
      </w:r>
      <w:r w:rsidR="004E0FF9" w:rsidRPr="000E3992">
        <w:rPr>
          <w:rFonts w:ascii="Times New Roman" w:eastAsia="Cambria" w:hAnsi="Times New Roman" w:cs="Times New Roman"/>
          <w:color w:val="000000" w:themeColor="text1"/>
          <w:szCs w:val="28"/>
        </w:rPr>
        <w:t xml:space="preserve"> 75%, </w:t>
      </w:r>
      <w:r w:rsidR="005A49DD" w:rsidRPr="000E3992">
        <w:rPr>
          <w:rFonts w:ascii="Times New Roman" w:eastAsia="Cambria" w:hAnsi="Times New Roman" w:cs="Times New Roman"/>
          <w:color w:val="000000" w:themeColor="text1"/>
          <w:szCs w:val="28"/>
        </w:rPr>
        <w:t>теплоснабжения</w:t>
      </w:r>
      <w:r w:rsidR="004E0FF9" w:rsidRPr="000E3992">
        <w:rPr>
          <w:rFonts w:ascii="Times New Roman" w:eastAsia="Cambria" w:hAnsi="Times New Roman" w:cs="Times New Roman"/>
          <w:color w:val="000000" w:themeColor="text1"/>
          <w:szCs w:val="28"/>
        </w:rPr>
        <w:t xml:space="preserve"> 75%, КНС 75%), </w:t>
      </w:r>
      <w:r w:rsidRPr="000E3992">
        <w:rPr>
          <w:rFonts w:ascii="Times New Roman" w:eastAsia="Cambria" w:hAnsi="Times New Roman" w:cs="Times New Roman"/>
          <w:color w:val="000000" w:themeColor="text1"/>
          <w:szCs w:val="28"/>
        </w:rPr>
        <w:t xml:space="preserve">Шаховская,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65</w:t>
      </w:r>
      <w:proofErr w:type="gramEnd"/>
      <w:r w:rsidRPr="000E3992">
        <w:rPr>
          <w:rFonts w:ascii="Times New Roman" w:eastAsia="Cambria" w:hAnsi="Times New Roman" w:cs="Times New Roman"/>
          <w:color w:val="000000" w:themeColor="text1"/>
          <w:szCs w:val="28"/>
        </w:rPr>
        <w:t xml:space="preserve">%, </w:t>
      </w:r>
      <w:r w:rsidR="005A49DD" w:rsidRPr="000E3992">
        <w:rPr>
          <w:rFonts w:ascii="Times New Roman" w:eastAsia="Cambria" w:hAnsi="Times New Roman" w:cs="Times New Roman"/>
          <w:color w:val="000000" w:themeColor="text1"/>
          <w:szCs w:val="28"/>
        </w:rPr>
        <w:t>теплоснабжения</w:t>
      </w:r>
      <w:r w:rsidR="005140B2" w:rsidRPr="000E3992">
        <w:rPr>
          <w:rFonts w:ascii="Times New Roman" w:eastAsia="Cambria" w:hAnsi="Times New Roman" w:cs="Times New Roman"/>
          <w:color w:val="000000" w:themeColor="text1"/>
          <w:szCs w:val="28"/>
        </w:rPr>
        <w:t xml:space="preserve"> 70%, КНС 70%), Балашиха</w:t>
      </w:r>
      <w:r w:rsidRPr="000E3992">
        <w:rPr>
          <w:rFonts w:ascii="Times New Roman" w:eastAsia="Cambria" w:hAnsi="Times New Roman" w:cs="Times New Roman"/>
          <w:color w:val="000000" w:themeColor="text1"/>
          <w:szCs w:val="28"/>
        </w:rPr>
        <w:t xml:space="preserve"> (износ: </w:t>
      </w:r>
      <w:r w:rsidRPr="000E3992">
        <w:rPr>
          <w:rFonts w:ascii="Times New Roman" w:eastAsia="Cambria" w:hAnsi="Times New Roman" w:cs="Times New Roman"/>
          <w:color w:val="000000" w:themeColor="text1"/>
          <w:szCs w:val="28"/>
        </w:rPr>
        <w:lastRenderedPageBreak/>
        <w:t>водоснабжени</w:t>
      </w:r>
      <w:r w:rsidR="005A49DD" w:rsidRPr="000E3992">
        <w:rPr>
          <w:rFonts w:ascii="Times New Roman" w:eastAsia="Cambria" w:hAnsi="Times New Roman" w:cs="Times New Roman"/>
          <w:color w:val="000000" w:themeColor="text1"/>
          <w:szCs w:val="28"/>
        </w:rPr>
        <w:t>я</w:t>
      </w:r>
      <w:r w:rsidRPr="000E3992">
        <w:rPr>
          <w:rFonts w:ascii="Times New Roman" w:eastAsia="Cambria" w:hAnsi="Times New Roman" w:cs="Times New Roman"/>
          <w:color w:val="000000" w:themeColor="text1"/>
          <w:szCs w:val="28"/>
        </w:rPr>
        <w:t xml:space="preserve"> 70%,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0E3992">
        <w:rPr>
          <w:rFonts w:ascii="Times New Roman" w:eastAsia="Cambria" w:hAnsi="Times New Roman" w:cs="Times New Roman"/>
          <w:color w:val="000000" w:themeColor="text1"/>
          <w:szCs w:val="28"/>
        </w:rPr>
        <w:t>(причин</w:t>
      </w:r>
      <w:r w:rsidR="004F729B" w:rsidRPr="000E3992">
        <w:rPr>
          <w:rFonts w:ascii="Times New Roman" w:eastAsia="Cambria" w:hAnsi="Times New Roman" w:cs="Times New Roman"/>
          <w:color w:val="000000" w:themeColor="text1"/>
          <w:szCs w:val="28"/>
        </w:rPr>
        <w:t>ы</w:t>
      </w:r>
      <w:r w:rsidRPr="000E3992">
        <w:rPr>
          <w:rFonts w:ascii="Times New Roman" w:eastAsia="Cambria" w:hAnsi="Times New Roman" w:cs="Times New Roman"/>
          <w:color w:val="000000" w:themeColor="text1"/>
          <w:szCs w:val="28"/>
        </w:rPr>
        <w:t xml:space="preserve"> - изнош</w:t>
      </w:r>
      <w:r w:rsidR="00B41E34" w:rsidRPr="000E3992">
        <w:rPr>
          <w:rFonts w:ascii="Times New Roman" w:eastAsia="Cambria" w:hAnsi="Times New Roman" w:cs="Times New Roman"/>
          <w:color w:val="000000" w:themeColor="text1"/>
          <w:szCs w:val="28"/>
        </w:rPr>
        <w:t>енность систем жизнеобеспечения</w:t>
      </w:r>
      <w:r w:rsidRPr="000E3992">
        <w:rPr>
          <w:rFonts w:ascii="Times New Roman" w:eastAsia="Cambria" w:hAnsi="Times New Roman" w:cs="Times New Roman"/>
          <w:color w:val="000000" w:themeColor="text1"/>
          <w:szCs w:val="28"/>
        </w:rPr>
        <w:t>).</w:t>
      </w:r>
      <w:bookmarkEnd w:id="75"/>
      <w:bookmarkEnd w:id="76"/>
      <w:bookmarkEnd w:id="77"/>
      <w:bookmarkEnd w:id="78"/>
    </w:p>
    <w:p w:rsidR="006A16F0" w:rsidRPr="000E3992"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2.</w:t>
      </w:r>
      <w:r w:rsidR="00095153" w:rsidRPr="000E3992">
        <w:rPr>
          <w:rFonts w:ascii="Times New Roman" w:hAnsi="Times New Roman" w:cs="Times New Roman"/>
          <w:b/>
          <w:color w:val="000000" w:themeColor="text1"/>
          <w:szCs w:val="28"/>
        </w:rPr>
        <w:t>2</w:t>
      </w:r>
      <w:r w:rsidRPr="000E3992">
        <w:rPr>
          <w:rFonts w:ascii="Times New Roman" w:hAnsi="Times New Roman" w:cs="Times New Roman"/>
          <w:b/>
          <w:color w:val="000000" w:themeColor="text1"/>
          <w:szCs w:val="28"/>
        </w:rPr>
        <w:t>. Биолого-социальные ЧС.</w:t>
      </w:r>
      <w:r w:rsidR="00D8096F" w:rsidRPr="000E3992">
        <w:rPr>
          <w:rFonts w:ascii="Times New Roman" w:hAnsi="Times New Roman" w:cs="Times New Roman"/>
          <w:b/>
          <w:color w:val="000000" w:themeColor="text1"/>
          <w:szCs w:val="28"/>
        </w:rPr>
        <w:tab/>
      </w:r>
    </w:p>
    <w:p w:rsidR="00A6697B" w:rsidRPr="000E3992" w:rsidRDefault="00A6697B" w:rsidP="00134B8D">
      <w:pPr>
        <w:shd w:val="clear" w:color="auto" w:fill="FFFFFF" w:themeFill="background1"/>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0E3992"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0E3992">
        <w:rPr>
          <w:rFonts w:ascii="Times New Roman" w:eastAsia="Cambria" w:hAnsi="Times New Roman" w:cs="Times New Roman"/>
          <w:b/>
          <w:color w:val="000000" w:themeColor="text1"/>
          <w:szCs w:val="28"/>
        </w:rPr>
        <w:t>Прогнозируется вероятность (0,</w:t>
      </w:r>
      <w:r w:rsidR="00C35177" w:rsidRPr="000E3992">
        <w:rPr>
          <w:rFonts w:ascii="Times New Roman" w:eastAsia="Cambria" w:hAnsi="Times New Roman" w:cs="Times New Roman"/>
          <w:b/>
          <w:color w:val="000000" w:themeColor="text1"/>
          <w:szCs w:val="28"/>
        </w:rPr>
        <w:t>4</w:t>
      </w:r>
      <w:r w:rsidRPr="000E3992">
        <w:rPr>
          <w:rFonts w:ascii="Times New Roman" w:eastAsia="Cambria" w:hAnsi="Times New Roman" w:cs="Times New Roman"/>
          <w:b/>
          <w:color w:val="000000" w:themeColor="text1"/>
          <w:szCs w:val="28"/>
        </w:rPr>
        <w:t>)</w:t>
      </w:r>
      <w:r w:rsidRPr="000E3992">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0E3992">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0E3992"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0E3992"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0E3992">
        <w:rPr>
          <w:rFonts w:ascii="Times New Roman" w:eastAsia="Andale Sans UI" w:hAnsi="Times New Roman" w:cs="Times New Roman"/>
          <w:b/>
          <w:color w:val="000000" w:themeColor="text1"/>
          <w:szCs w:val="28"/>
        </w:rPr>
        <w:t>Прогнозируется вероятность (0,</w:t>
      </w:r>
      <w:r w:rsidR="009D34E5" w:rsidRPr="000E3992">
        <w:rPr>
          <w:rFonts w:ascii="Times New Roman" w:eastAsia="Andale Sans UI" w:hAnsi="Times New Roman" w:cs="Times New Roman"/>
          <w:b/>
          <w:color w:val="000000" w:themeColor="text1"/>
          <w:szCs w:val="28"/>
        </w:rPr>
        <w:t>2</w:t>
      </w:r>
      <w:r w:rsidRPr="000E3992">
        <w:rPr>
          <w:rFonts w:ascii="Times New Roman" w:eastAsia="Andale Sans UI" w:hAnsi="Times New Roman" w:cs="Times New Roman"/>
          <w:b/>
          <w:color w:val="000000" w:themeColor="text1"/>
          <w:szCs w:val="28"/>
        </w:rPr>
        <w:t>)</w:t>
      </w:r>
      <w:r w:rsidR="00A76865" w:rsidRPr="000E3992">
        <w:rPr>
          <w:rFonts w:ascii="Times New Roman" w:eastAsia="Andale Sans UI" w:hAnsi="Times New Roman" w:cs="Times New Roman"/>
          <w:b/>
          <w:color w:val="000000" w:themeColor="text1"/>
          <w:szCs w:val="28"/>
        </w:rPr>
        <w:t xml:space="preserve"> </w:t>
      </w:r>
      <w:r w:rsidRPr="000E3992">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0E3992"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eastAsia="Andale Sans UI" w:hAnsi="Times New Roman" w:cs="Times New Roman"/>
          <w:b/>
          <w:color w:val="000000" w:themeColor="text1"/>
          <w:szCs w:val="28"/>
        </w:rPr>
        <w:t>Прогнозируется вероятность (0,3)</w:t>
      </w:r>
      <w:r w:rsidRPr="000E3992">
        <w:rPr>
          <w:rFonts w:ascii="Times New Roman" w:eastAsia="Calibri" w:hAnsi="Times New Roman" w:cs="Times New Roman"/>
          <w:color w:val="000000" w:themeColor="text1"/>
          <w:szCs w:val="28"/>
          <w:lang w:eastAsia="en-US"/>
        </w:rPr>
        <w:t xml:space="preserve"> ухудшения состояния людей, </w:t>
      </w:r>
      <w:r w:rsidR="00E34653" w:rsidRPr="000E3992">
        <w:rPr>
          <w:rFonts w:ascii="Times New Roman" w:eastAsia="Calibri" w:hAnsi="Times New Roman" w:cs="Times New Roman"/>
          <w:color w:val="000000" w:themeColor="text1"/>
          <w:szCs w:val="28"/>
          <w:lang w:eastAsia="en-US"/>
        </w:rPr>
        <w:t>страдающих сердечно-сосудистыми</w:t>
      </w:r>
      <w:r w:rsidRPr="000E3992">
        <w:rPr>
          <w:rFonts w:ascii="Times New Roman" w:eastAsia="Calibri" w:hAnsi="Times New Roman" w:cs="Times New Roman"/>
          <w:color w:val="000000" w:themeColor="text1"/>
          <w:szCs w:val="28"/>
          <w:lang w:eastAsia="en-US"/>
        </w:rPr>
        <w:t xml:space="preserve"> и легочными заболеваниями (причина </w:t>
      </w:r>
      <w:r w:rsidRPr="000E3992">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0E3992">
        <w:rPr>
          <w:rFonts w:ascii="Times New Roman" w:eastAsia="Andale Sans UI" w:hAnsi="Times New Roman" w:cs="Times New Roman"/>
          <w:color w:val="000000" w:themeColor="text1"/>
          <w:szCs w:val="28"/>
          <w:shd w:val="clear" w:color="auto" w:fill="FFFFFF"/>
        </w:rPr>
        <w:t xml:space="preserve"> </w:t>
      </w:r>
      <w:r w:rsidRPr="000E3992">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0E3992">
        <w:rPr>
          <w:rFonts w:ascii="Times New Roman" w:hAnsi="Times New Roman" w:cs="Times New Roman"/>
          <w:color w:val="000000" w:themeColor="text1"/>
          <w:szCs w:val="28"/>
        </w:rPr>
        <w:t>).</w:t>
      </w:r>
    </w:p>
    <w:p w:rsidR="004413A6" w:rsidRPr="000E3992"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(0,3</w:t>
      </w:r>
      <w:r w:rsidR="00A6697B" w:rsidRPr="000E3992">
        <w:rPr>
          <w:rFonts w:ascii="Times New Roman" w:hAnsi="Times New Roman" w:cs="Times New Roman"/>
          <w:b/>
          <w:color w:val="000000" w:themeColor="text1"/>
          <w:szCs w:val="28"/>
        </w:rPr>
        <w:t>)</w:t>
      </w:r>
      <w:r w:rsidR="00A6697B" w:rsidRPr="000E3992">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0E3992">
        <w:rPr>
          <w:rFonts w:ascii="Times New Roman" w:hAnsi="Times New Roman" w:cs="Times New Roman"/>
          <w:color w:val="000000" w:themeColor="text1"/>
          <w:szCs w:val="28"/>
        </w:rPr>
        <w:t>а</w:t>
      </w:r>
      <w:r w:rsidR="00A6697B" w:rsidRPr="000E3992">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0E3992">
        <w:rPr>
          <w:rFonts w:ascii="Times New Roman" w:hAnsi="Times New Roman" w:cs="Times New Roman"/>
          <w:color w:val="000000" w:themeColor="text1"/>
          <w:szCs w:val="28"/>
        </w:rPr>
        <w:t>, Ступино, Наро-Фоминск, Клин, Богородский, Луховицы</w:t>
      </w:r>
      <w:r w:rsidR="00A6697B" w:rsidRPr="000E3992">
        <w:rPr>
          <w:rFonts w:ascii="Times New Roman" w:eastAsia="Times New Roman" w:hAnsi="Times New Roman" w:cs="Times New Roman"/>
          <w:color w:val="000000" w:themeColor="text1"/>
          <w:szCs w:val="28"/>
        </w:rPr>
        <w:t>.</w:t>
      </w:r>
    </w:p>
    <w:p w:rsidR="004413A6" w:rsidRPr="000E3992"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0E3992">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0E3992">
        <w:rPr>
          <w:rFonts w:ascii="Times New Roman" w:hAnsi="Times New Roman" w:cs="Times New Roman"/>
          <w:color w:val="000000" w:themeColor="text1"/>
          <w:szCs w:val="28"/>
        </w:rPr>
        <w:t>городских округов</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Волоколамск</w:t>
      </w:r>
      <w:r w:rsidRPr="000E3992">
        <w:rPr>
          <w:rFonts w:ascii="Times New Roman" w:hAnsi="Times New Roman" w:cs="Times New Roman"/>
          <w:color w:val="000000" w:themeColor="text1"/>
          <w:szCs w:val="28"/>
        </w:rPr>
        <w:t xml:space="preserve"> (д. Шилово, д. Попонкино,</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Львово, с. Шестаково, п. Сычево, д. Красная Гора</w:t>
      </w:r>
      <w:r w:rsidR="00BE7832" w:rsidRPr="000E3992">
        <w:rPr>
          <w:rFonts w:ascii="Times New Roman" w:hAnsi="Times New Roman" w:cs="Times New Roman"/>
          <w:color w:val="000000" w:themeColor="text1"/>
          <w:szCs w:val="28"/>
        </w:rPr>
        <w:t>, д. Ядров</w:t>
      </w:r>
      <w:r w:rsidR="004820AD" w:rsidRPr="000E3992">
        <w:rPr>
          <w:rFonts w:ascii="Times New Roman" w:hAnsi="Times New Roman" w:cs="Times New Roman"/>
          <w:color w:val="000000" w:themeColor="text1"/>
          <w:szCs w:val="28"/>
        </w:rPr>
        <w:t>о, д. Мыканино,        п. Трехмарьино</w:t>
      </w:r>
      <w:r w:rsidR="0033446C" w:rsidRPr="000E3992">
        <w:rPr>
          <w:rFonts w:ascii="Times New Roman" w:hAnsi="Times New Roman" w:cs="Times New Roman"/>
          <w:color w:val="000000" w:themeColor="text1"/>
          <w:szCs w:val="28"/>
        </w:rPr>
        <w:t xml:space="preserve">, д. Софьино, д. Ботово, д. Пашково, </w:t>
      </w:r>
      <w:r w:rsidR="001E3A45" w:rsidRPr="000E3992">
        <w:rPr>
          <w:rFonts w:ascii="Times New Roman" w:hAnsi="Times New Roman" w:cs="Times New Roman"/>
          <w:color w:val="000000" w:themeColor="text1"/>
          <w:szCs w:val="28"/>
        </w:rPr>
        <w:t>д. Поповкино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Воскресенск</w:t>
      </w:r>
      <w:r w:rsidR="00A23CF2" w:rsidRPr="000E3992">
        <w:rPr>
          <w:rFonts w:ascii="Times New Roman" w:hAnsi="Times New Roman" w:cs="Times New Roman"/>
          <w:b/>
          <w:color w:val="000000" w:themeColor="text1"/>
          <w:szCs w:val="28"/>
        </w:rPr>
        <w:t>ий</w:t>
      </w:r>
      <w:r w:rsidRPr="000E3992">
        <w:rPr>
          <w:rFonts w:ascii="Times New Roman" w:hAnsi="Times New Roman" w:cs="Times New Roman"/>
          <w:b/>
          <w:color w:val="000000" w:themeColor="text1"/>
          <w:szCs w:val="28"/>
        </w:rPr>
        <w:t xml:space="preserve"> </w:t>
      </w:r>
      <w:r w:rsidR="007B36B4" w:rsidRPr="000E3992">
        <w:rPr>
          <w:rFonts w:ascii="Times New Roman" w:hAnsi="Times New Roman" w:cs="Times New Roman"/>
          <w:color w:val="000000" w:themeColor="text1"/>
          <w:szCs w:val="28"/>
        </w:rPr>
        <w:t>(п. Хорлово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Дмитров</w:t>
      </w:r>
      <w:r w:rsidR="00A23CF2" w:rsidRPr="000E3992">
        <w:rPr>
          <w:rFonts w:ascii="Times New Roman" w:hAnsi="Times New Roman" w:cs="Times New Roman"/>
          <w:b/>
          <w:color w:val="000000" w:themeColor="text1"/>
          <w:szCs w:val="28"/>
        </w:rPr>
        <w:t>ский</w:t>
      </w:r>
      <w:r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(д. Татищево), </w:t>
      </w:r>
      <w:r w:rsidR="001E3A45" w:rsidRPr="000E3992">
        <w:rPr>
          <w:rFonts w:ascii="Times New Roman" w:hAnsi="Times New Roman" w:cs="Times New Roman"/>
          <w:b/>
          <w:color w:val="000000" w:themeColor="text1"/>
          <w:szCs w:val="28"/>
        </w:rPr>
        <w:t>Клин</w:t>
      </w:r>
      <w:r w:rsidR="0028594F" w:rsidRPr="000E3992">
        <w:rPr>
          <w:rFonts w:ascii="Times New Roman" w:hAnsi="Times New Roman" w:cs="Times New Roman"/>
          <w:b/>
          <w:color w:val="000000" w:themeColor="text1"/>
          <w:szCs w:val="28"/>
        </w:rPr>
        <w:t>ский</w:t>
      </w:r>
      <w:r w:rsidR="00F811AF" w:rsidRPr="000E3992">
        <w:rPr>
          <w:rFonts w:ascii="Times New Roman" w:hAnsi="Times New Roman" w:cs="Times New Roman"/>
          <w:b/>
          <w:color w:val="000000" w:themeColor="text1"/>
          <w:szCs w:val="28"/>
        </w:rPr>
        <w:t xml:space="preserve"> </w:t>
      </w:r>
      <w:r w:rsidR="00FC044E"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Губино,</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Чернятино, д. </w:t>
      </w:r>
      <w:proofErr w:type="gramStart"/>
      <w:r w:rsidRPr="000E3992">
        <w:rPr>
          <w:rFonts w:ascii="Times New Roman" w:hAnsi="Times New Roman" w:cs="Times New Roman"/>
          <w:color w:val="000000" w:themeColor="text1"/>
          <w:szCs w:val="28"/>
        </w:rPr>
        <w:t>Попелково, д. Елг</w:t>
      </w:r>
      <w:r w:rsidR="008C1A60" w:rsidRPr="000E3992">
        <w:rPr>
          <w:rFonts w:ascii="Times New Roman" w:hAnsi="Times New Roman" w:cs="Times New Roman"/>
          <w:color w:val="000000" w:themeColor="text1"/>
          <w:szCs w:val="28"/>
        </w:rPr>
        <w:t xml:space="preserve">озино, </w:t>
      </w:r>
      <w:r w:rsidRPr="000E3992">
        <w:rPr>
          <w:rFonts w:ascii="Times New Roman" w:hAnsi="Times New Roman" w:cs="Times New Roman"/>
          <w:color w:val="000000" w:themeColor="text1"/>
          <w:szCs w:val="28"/>
        </w:rPr>
        <w:t>п. Марков Лес, д. Ногово),</w:t>
      </w:r>
      <w:r w:rsidR="00153F1C"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 xml:space="preserve">Красногорск </w:t>
      </w:r>
      <w:r w:rsidRPr="000E3992">
        <w:rPr>
          <w:rFonts w:ascii="Times New Roman" w:hAnsi="Times New Roman" w:cs="Times New Roman"/>
          <w:color w:val="000000" w:themeColor="text1"/>
          <w:szCs w:val="28"/>
        </w:rPr>
        <w:t xml:space="preserve">(д. Тимошкино, п. Ильинское, с. </w:t>
      </w:r>
      <w:proofErr w:type="spellStart"/>
      <w:r w:rsidRPr="000E3992">
        <w:rPr>
          <w:rFonts w:ascii="Times New Roman" w:hAnsi="Times New Roman" w:cs="Times New Roman"/>
          <w:color w:val="000000" w:themeColor="text1"/>
          <w:szCs w:val="28"/>
        </w:rPr>
        <w:t>Матыра</w:t>
      </w:r>
      <w:proofErr w:type="spellEnd"/>
      <w:r w:rsidRPr="000E3992">
        <w:rPr>
          <w:rFonts w:ascii="Times New Roman" w:hAnsi="Times New Roman" w:cs="Times New Roman"/>
          <w:color w:val="000000" w:themeColor="text1"/>
          <w:szCs w:val="28"/>
        </w:rPr>
        <w:t xml:space="preserve">, д. Строилово, д. Плешки, д. Власьево), </w:t>
      </w:r>
      <w:r w:rsidRPr="000E3992">
        <w:rPr>
          <w:rFonts w:ascii="Times New Roman" w:hAnsi="Times New Roman" w:cs="Times New Roman"/>
          <w:b/>
          <w:color w:val="000000" w:themeColor="text1"/>
          <w:szCs w:val="28"/>
        </w:rPr>
        <w:t xml:space="preserve">Лосино-Петровский </w:t>
      </w:r>
      <w:r w:rsidRPr="000E3992">
        <w:rPr>
          <w:rFonts w:ascii="Times New Roman" w:hAnsi="Times New Roman" w:cs="Times New Roman"/>
          <w:color w:val="000000" w:themeColor="text1"/>
          <w:szCs w:val="28"/>
        </w:rPr>
        <w:t xml:space="preserve">(г. Лосино-Петровский), </w:t>
      </w:r>
      <w:r w:rsidRPr="000E3992">
        <w:rPr>
          <w:rFonts w:ascii="Times New Roman" w:hAnsi="Times New Roman" w:cs="Times New Roman"/>
          <w:b/>
          <w:color w:val="000000" w:themeColor="text1"/>
          <w:szCs w:val="28"/>
        </w:rPr>
        <w:t>Можайск</w:t>
      </w:r>
      <w:r w:rsidR="00A23CF2" w:rsidRPr="000E3992">
        <w:rPr>
          <w:rFonts w:ascii="Times New Roman" w:hAnsi="Times New Roman" w:cs="Times New Roman"/>
          <w:b/>
          <w:color w:val="000000" w:themeColor="text1"/>
          <w:szCs w:val="28"/>
        </w:rPr>
        <w:t>ий</w:t>
      </w:r>
      <w:r w:rsidR="00C54F1E" w:rsidRPr="000E3992">
        <w:rPr>
          <w:rFonts w:ascii="Times New Roman" w:hAnsi="Times New Roman" w:cs="Times New Roman"/>
          <w:b/>
          <w:color w:val="000000" w:themeColor="text1"/>
          <w:szCs w:val="28"/>
        </w:rPr>
        <w:t xml:space="preserve"> </w:t>
      </w:r>
      <w:r w:rsidR="00F6046F"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Макарово, д.</w:t>
      </w:r>
      <w:r w:rsidR="00A1709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Коровино, д.</w:t>
      </w:r>
      <w:r w:rsidR="00A1709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Храброво, п. Гидроузел,</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Клементьево,</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д. Волоского, д. Ваулино</w:t>
      </w:r>
      <w:r w:rsidR="00AE645D" w:rsidRPr="000E3992">
        <w:rPr>
          <w:rFonts w:ascii="Times New Roman" w:hAnsi="Times New Roman" w:cs="Times New Roman"/>
          <w:color w:val="000000" w:themeColor="text1"/>
          <w:szCs w:val="28"/>
        </w:rPr>
        <w:t xml:space="preserve">, д. Елево, д. </w:t>
      </w:r>
      <w:proofErr w:type="spellStart"/>
      <w:r w:rsidR="00AE645D" w:rsidRPr="000E3992">
        <w:rPr>
          <w:rFonts w:ascii="Times New Roman" w:hAnsi="Times New Roman" w:cs="Times New Roman"/>
          <w:color w:val="000000" w:themeColor="text1"/>
          <w:szCs w:val="28"/>
        </w:rPr>
        <w:t>Маланьино</w:t>
      </w:r>
      <w:proofErr w:type="spellEnd"/>
      <w:r w:rsidR="00AE645D" w:rsidRPr="000E3992">
        <w:rPr>
          <w:rFonts w:ascii="Times New Roman" w:hAnsi="Times New Roman" w:cs="Times New Roman"/>
          <w:color w:val="000000" w:themeColor="text1"/>
          <w:szCs w:val="28"/>
        </w:rPr>
        <w:t>,</w:t>
      </w:r>
      <w:r w:rsidR="00F6046F" w:rsidRPr="000E3992">
        <w:rPr>
          <w:rFonts w:ascii="Times New Roman" w:hAnsi="Times New Roman" w:cs="Times New Roman"/>
          <w:color w:val="000000" w:themeColor="text1"/>
          <w:szCs w:val="28"/>
        </w:rPr>
        <w:t xml:space="preserve"> </w:t>
      </w:r>
      <w:r w:rsidR="00AE645D" w:rsidRPr="000E3992">
        <w:rPr>
          <w:rFonts w:ascii="Times New Roman" w:hAnsi="Times New Roman" w:cs="Times New Roman"/>
          <w:color w:val="000000" w:themeColor="text1"/>
          <w:szCs w:val="28"/>
        </w:rPr>
        <w:t xml:space="preserve">д. Хорошилово, д. </w:t>
      </w:r>
      <w:proofErr w:type="spellStart"/>
      <w:r w:rsidR="00AE645D" w:rsidRPr="000E3992">
        <w:rPr>
          <w:rFonts w:ascii="Times New Roman" w:hAnsi="Times New Roman" w:cs="Times New Roman"/>
          <w:color w:val="000000" w:themeColor="text1"/>
          <w:szCs w:val="28"/>
        </w:rPr>
        <w:t>Юрлово</w:t>
      </w:r>
      <w:proofErr w:type="spellEnd"/>
      <w:r w:rsidR="00AE645D" w:rsidRPr="000E3992">
        <w:rPr>
          <w:rFonts w:ascii="Times New Roman" w:hAnsi="Times New Roman" w:cs="Times New Roman"/>
          <w:color w:val="000000" w:themeColor="text1"/>
          <w:szCs w:val="28"/>
        </w:rPr>
        <w:t>,</w:t>
      </w:r>
      <w:r w:rsidR="00F6046F" w:rsidRPr="000E3992">
        <w:rPr>
          <w:rFonts w:ascii="Times New Roman" w:hAnsi="Times New Roman" w:cs="Times New Roman"/>
          <w:color w:val="000000" w:themeColor="text1"/>
          <w:szCs w:val="28"/>
        </w:rPr>
        <w:t xml:space="preserve">      </w:t>
      </w:r>
      <w:r w:rsidR="00F811AF" w:rsidRPr="000E3992">
        <w:rPr>
          <w:rFonts w:ascii="Times New Roman" w:hAnsi="Times New Roman" w:cs="Times New Roman"/>
          <w:color w:val="000000" w:themeColor="text1"/>
          <w:szCs w:val="28"/>
        </w:rPr>
        <w:t xml:space="preserve"> </w:t>
      </w:r>
      <w:r w:rsidR="00AE645D" w:rsidRPr="000E3992">
        <w:rPr>
          <w:rFonts w:ascii="Times New Roman" w:hAnsi="Times New Roman" w:cs="Times New Roman"/>
          <w:color w:val="000000" w:themeColor="text1"/>
          <w:szCs w:val="28"/>
        </w:rPr>
        <w:t>д. Бартеньево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Наро-Фоминск</w:t>
      </w:r>
      <w:r w:rsidRPr="000E3992">
        <w:rPr>
          <w:rFonts w:ascii="Times New Roman" w:hAnsi="Times New Roman" w:cs="Times New Roman"/>
          <w:color w:val="000000" w:themeColor="text1"/>
          <w:szCs w:val="28"/>
        </w:rPr>
        <w:t xml:space="preserve"> (д.</w:t>
      </w:r>
      <w:r w:rsidR="00D76E11" w:rsidRPr="000E3992">
        <w:rPr>
          <w:rFonts w:ascii="Times New Roman" w:hAnsi="Times New Roman" w:cs="Times New Roman"/>
          <w:color w:val="000000" w:themeColor="text1"/>
          <w:szCs w:val="28"/>
        </w:rPr>
        <w:t xml:space="preserve"> </w:t>
      </w:r>
      <w:proofErr w:type="spellStart"/>
      <w:r w:rsidRPr="000E3992">
        <w:rPr>
          <w:rFonts w:ascii="Times New Roman" w:hAnsi="Times New Roman" w:cs="Times New Roman"/>
          <w:color w:val="000000" w:themeColor="text1"/>
          <w:szCs w:val="28"/>
        </w:rPr>
        <w:t>Назарьево</w:t>
      </w:r>
      <w:proofErr w:type="spellEnd"/>
      <w:r w:rsidRPr="000E3992">
        <w:rPr>
          <w:rFonts w:ascii="Times New Roman" w:hAnsi="Times New Roman" w:cs="Times New Roman"/>
          <w:color w:val="000000" w:themeColor="text1"/>
          <w:szCs w:val="28"/>
        </w:rPr>
        <w:t>, д.</w:t>
      </w:r>
      <w:r w:rsidR="00D76E1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Алексеевка, д. </w:t>
      </w:r>
      <w:proofErr w:type="spellStart"/>
      <w:r w:rsidRPr="000E3992">
        <w:rPr>
          <w:rFonts w:ascii="Times New Roman" w:hAnsi="Times New Roman" w:cs="Times New Roman"/>
          <w:color w:val="000000" w:themeColor="text1"/>
          <w:szCs w:val="28"/>
        </w:rPr>
        <w:t>Жихарево</w:t>
      </w:r>
      <w:proofErr w:type="spellEnd"/>
      <w:r w:rsidRPr="000E3992">
        <w:rPr>
          <w:rFonts w:ascii="Times New Roman" w:hAnsi="Times New Roman" w:cs="Times New Roman"/>
          <w:color w:val="000000" w:themeColor="text1"/>
          <w:szCs w:val="28"/>
        </w:rPr>
        <w:t>,</w:t>
      </w:r>
      <w:r w:rsidR="001E3A45"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Бекасово), </w:t>
      </w:r>
      <w:r w:rsidR="00153F1C" w:rsidRPr="000E3992">
        <w:rPr>
          <w:rFonts w:ascii="Times New Roman" w:hAnsi="Times New Roman" w:cs="Times New Roman"/>
          <w:b/>
          <w:color w:val="000000" w:themeColor="text1"/>
          <w:szCs w:val="28"/>
        </w:rPr>
        <w:t>Раменский</w:t>
      </w:r>
      <w:r w:rsidRPr="000E3992">
        <w:rPr>
          <w:rFonts w:ascii="Times New Roman" w:hAnsi="Times New Roman" w:cs="Times New Roman"/>
          <w:b/>
          <w:color w:val="000000" w:themeColor="text1"/>
          <w:szCs w:val="28"/>
        </w:rPr>
        <w:t xml:space="preserve"> (</w:t>
      </w:r>
      <w:r w:rsidR="00F5602D" w:rsidRPr="000E3992">
        <w:rPr>
          <w:rFonts w:ascii="Times New Roman" w:hAnsi="Times New Roman" w:cs="Times New Roman"/>
          <w:color w:val="000000" w:themeColor="text1"/>
          <w:szCs w:val="28"/>
        </w:rPr>
        <w:t>д</w:t>
      </w:r>
      <w:proofErr w:type="gramEnd"/>
      <w:r w:rsidR="00F5602D" w:rsidRPr="000E3992">
        <w:rPr>
          <w:rFonts w:ascii="Times New Roman" w:hAnsi="Times New Roman" w:cs="Times New Roman"/>
          <w:color w:val="000000" w:themeColor="text1"/>
          <w:szCs w:val="28"/>
        </w:rPr>
        <w:t xml:space="preserve">. </w:t>
      </w:r>
      <w:proofErr w:type="gramStart"/>
      <w:r w:rsidR="00F5602D" w:rsidRPr="000E3992">
        <w:rPr>
          <w:rFonts w:ascii="Times New Roman" w:hAnsi="Times New Roman" w:cs="Times New Roman"/>
          <w:color w:val="000000" w:themeColor="text1"/>
          <w:szCs w:val="28"/>
        </w:rPr>
        <w:t>Островцы, д. Панино, д.</w:t>
      </w:r>
      <w:r w:rsidRPr="000E3992">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0E3992">
        <w:rPr>
          <w:rFonts w:ascii="Times New Roman" w:hAnsi="Times New Roman" w:cs="Times New Roman"/>
          <w:color w:val="000000" w:themeColor="text1"/>
          <w:szCs w:val="28"/>
        </w:rPr>
        <w:t>чково, Петровское, д. Бисерово,</w:t>
      </w:r>
      <w:r w:rsidR="00F811A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Мещера, с. Константиново, д. Рыбаки</w:t>
      </w:r>
      <w:r w:rsidR="0022381F" w:rsidRPr="000E3992">
        <w:rPr>
          <w:rFonts w:ascii="Times New Roman" w:hAnsi="Times New Roman" w:cs="Times New Roman"/>
          <w:color w:val="000000" w:themeColor="text1"/>
          <w:szCs w:val="28"/>
        </w:rPr>
        <w:t xml:space="preserve">, д. Ждановское, с. Воскресенское, </w:t>
      </w:r>
      <w:r w:rsidR="00F6046F" w:rsidRPr="000E3992">
        <w:rPr>
          <w:rFonts w:ascii="Times New Roman" w:hAnsi="Times New Roman" w:cs="Times New Roman"/>
          <w:color w:val="000000" w:themeColor="text1"/>
          <w:szCs w:val="28"/>
        </w:rPr>
        <w:t xml:space="preserve">        </w:t>
      </w:r>
      <w:r w:rsidR="0022381F" w:rsidRPr="000E3992">
        <w:rPr>
          <w:rFonts w:ascii="Times New Roman" w:hAnsi="Times New Roman" w:cs="Times New Roman"/>
          <w:color w:val="000000" w:themeColor="text1"/>
          <w:szCs w:val="28"/>
        </w:rPr>
        <w:t>д. Жуково, с. Еганово, с. Синьково</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w:t>
      </w:r>
      <w:r w:rsidRPr="000E3992">
        <w:rPr>
          <w:rFonts w:ascii="Times New Roman" w:hAnsi="Times New Roman" w:cs="Times New Roman"/>
          <w:b/>
          <w:color w:val="000000" w:themeColor="text1"/>
          <w:szCs w:val="28"/>
        </w:rPr>
        <w:t xml:space="preserve"> Серпухов </w:t>
      </w:r>
      <w:r w:rsidRPr="000E3992">
        <w:rPr>
          <w:rFonts w:ascii="Times New Roman" w:hAnsi="Times New Roman" w:cs="Times New Roman"/>
          <w:color w:val="000000" w:themeColor="text1"/>
          <w:szCs w:val="28"/>
        </w:rPr>
        <w:t xml:space="preserve">(д. Лужки, Новинки-Бегичево,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Липицы, Шарапова-Охота, Петрухино, Мартьяново, Гавшино,</w:t>
      </w:r>
      <w:r w:rsidR="0022381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w:t>
      </w:r>
      <w:proofErr w:type="spellStart"/>
      <w:r w:rsidRPr="000E3992">
        <w:rPr>
          <w:rFonts w:ascii="Times New Roman" w:hAnsi="Times New Roman" w:cs="Times New Roman"/>
          <w:color w:val="000000" w:themeColor="text1"/>
          <w:szCs w:val="28"/>
        </w:rPr>
        <w:t>Зиброво</w:t>
      </w:r>
      <w:proofErr w:type="spellEnd"/>
      <w:r w:rsidR="00C36269"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00C36269" w:rsidRPr="000E3992">
        <w:rPr>
          <w:rFonts w:ascii="Times New Roman" w:hAnsi="Times New Roman" w:cs="Times New Roman"/>
          <w:color w:val="000000" w:themeColor="text1"/>
          <w:szCs w:val="28"/>
        </w:rPr>
        <w:t xml:space="preserve">д. Райсеменовское, </w:t>
      </w:r>
      <w:r w:rsidR="008F3715" w:rsidRPr="000E3992">
        <w:rPr>
          <w:rFonts w:ascii="Times New Roman" w:hAnsi="Times New Roman" w:cs="Times New Roman"/>
          <w:color w:val="000000" w:themeColor="text1"/>
          <w:szCs w:val="28"/>
        </w:rPr>
        <w:t xml:space="preserve">г.о. Серпухов, </w:t>
      </w:r>
      <w:r w:rsidR="00FC044E" w:rsidRPr="000E3992">
        <w:rPr>
          <w:rFonts w:ascii="Times New Roman" w:hAnsi="Times New Roman" w:cs="Times New Roman"/>
          <w:color w:val="000000" w:themeColor="text1"/>
          <w:szCs w:val="28"/>
        </w:rPr>
        <w:t xml:space="preserve"> </w:t>
      </w:r>
      <w:r w:rsidR="008F3715" w:rsidRPr="000E3992">
        <w:rPr>
          <w:rFonts w:ascii="Times New Roman" w:hAnsi="Times New Roman" w:cs="Times New Roman"/>
          <w:color w:val="000000" w:themeColor="text1"/>
          <w:szCs w:val="28"/>
        </w:rPr>
        <w:t>п. Оболенск, д. Лукино, Верхние Велеми</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 xml:space="preserve">Солнечногорск </w:t>
      </w:r>
      <w:r w:rsidRPr="000E3992">
        <w:rPr>
          <w:rFonts w:ascii="Times New Roman" w:hAnsi="Times New Roman" w:cs="Times New Roman"/>
          <w:color w:val="000000" w:themeColor="text1"/>
          <w:szCs w:val="28"/>
        </w:rPr>
        <w:t>(д. Толстяково, д.Хоругвино, д</w:t>
      </w:r>
      <w:proofErr w:type="gramEnd"/>
      <w:r w:rsidRPr="000E3992">
        <w:rPr>
          <w:rFonts w:ascii="Times New Roman" w:hAnsi="Times New Roman" w:cs="Times New Roman"/>
          <w:color w:val="000000" w:themeColor="text1"/>
          <w:szCs w:val="28"/>
        </w:rPr>
        <w:t>.Климово, д.Тимоново,</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п.</w:t>
      </w:r>
      <w:r w:rsidR="00FC044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Поварово, д. Лыткино, д. Соколово, д</w:t>
      </w:r>
      <w:proofErr w:type="gramStart"/>
      <w:r w:rsidRPr="000E3992">
        <w:rPr>
          <w:rFonts w:ascii="Times New Roman" w:hAnsi="Times New Roman" w:cs="Times New Roman"/>
          <w:color w:val="000000" w:themeColor="text1"/>
          <w:szCs w:val="28"/>
        </w:rPr>
        <w:t>.Ж</w:t>
      </w:r>
      <w:proofErr w:type="gramEnd"/>
      <w:r w:rsidRPr="000E3992">
        <w:rPr>
          <w:rFonts w:ascii="Times New Roman" w:hAnsi="Times New Roman" w:cs="Times New Roman"/>
          <w:color w:val="000000" w:themeColor="text1"/>
          <w:szCs w:val="28"/>
        </w:rPr>
        <w:t>илино, д. Замятино,</w:t>
      </w:r>
      <w:r w:rsidR="00C84CB1" w:rsidRPr="000E3992">
        <w:rPr>
          <w:rFonts w:ascii="Times New Roman" w:hAnsi="Times New Roman" w:cs="Times New Roman"/>
          <w:color w:val="000000" w:themeColor="text1"/>
          <w:szCs w:val="28"/>
        </w:rPr>
        <w:t xml:space="preserve"> </w:t>
      </w:r>
      <w:r w:rsidR="00FC044E" w:rsidRPr="000E3992">
        <w:rPr>
          <w:rFonts w:ascii="Times New Roman" w:hAnsi="Times New Roman" w:cs="Times New Roman"/>
          <w:color w:val="000000" w:themeColor="text1"/>
          <w:szCs w:val="28"/>
        </w:rPr>
        <w:t>д. Пикино,</w:t>
      </w:r>
      <w:r w:rsidR="00F6046F" w:rsidRPr="000E3992">
        <w:rPr>
          <w:rFonts w:ascii="Times New Roman" w:hAnsi="Times New Roman" w:cs="Times New Roman"/>
          <w:color w:val="000000" w:themeColor="text1"/>
          <w:szCs w:val="28"/>
        </w:rPr>
        <w:t xml:space="preserve">                 </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Осипово, д. Мостки, д. Соколово, п.Поварово, с. </w:t>
      </w:r>
      <w:proofErr w:type="spellStart"/>
      <w:r w:rsidRPr="000E3992">
        <w:rPr>
          <w:rFonts w:ascii="Times New Roman" w:hAnsi="Times New Roman" w:cs="Times New Roman"/>
          <w:color w:val="000000" w:themeColor="text1"/>
          <w:szCs w:val="28"/>
        </w:rPr>
        <w:t>Алабушево</w:t>
      </w:r>
      <w:proofErr w:type="spellEnd"/>
      <w:r w:rsidRPr="000E3992">
        <w:rPr>
          <w:rFonts w:ascii="Times New Roman" w:hAnsi="Times New Roman" w:cs="Times New Roman"/>
          <w:color w:val="000000" w:themeColor="text1"/>
          <w:szCs w:val="28"/>
        </w:rPr>
        <w:t xml:space="preserve">), </w:t>
      </w:r>
      <w:r w:rsidR="00FC044E" w:rsidRPr="000E3992">
        <w:rPr>
          <w:rFonts w:ascii="Times New Roman" w:hAnsi="Times New Roman" w:cs="Times New Roman"/>
          <w:b/>
          <w:color w:val="000000" w:themeColor="text1"/>
          <w:szCs w:val="28"/>
        </w:rPr>
        <w:t>Ступино</w:t>
      </w:r>
      <w:r w:rsidR="00C54F1E" w:rsidRPr="000E3992">
        <w:rPr>
          <w:rFonts w:ascii="Times New Roman" w:hAnsi="Times New Roman" w:cs="Times New Roman"/>
          <w:b/>
          <w:color w:val="000000" w:themeColor="text1"/>
          <w:szCs w:val="28"/>
        </w:rPr>
        <w:t xml:space="preserve"> </w:t>
      </w:r>
      <w:r w:rsidR="00F6046F" w:rsidRPr="000E3992">
        <w:rPr>
          <w:rFonts w:ascii="Times New Roman" w:hAnsi="Times New Roman" w:cs="Times New Roman"/>
          <w:b/>
          <w:color w:val="000000" w:themeColor="text1"/>
          <w:szCs w:val="28"/>
        </w:rPr>
        <w:t xml:space="preserve">         </w:t>
      </w:r>
      <w:r w:rsidR="00A17090" w:rsidRPr="000E3992">
        <w:rPr>
          <w:rFonts w:ascii="Times New Roman" w:hAnsi="Times New Roman" w:cs="Times New Roman"/>
          <w:color w:val="000000" w:themeColor="text1"/>
          <w:szCs w:val="28"/>
        </w:rPr>
        <w:lastRenderedPageBreak/>
        <w:t>(</w:t>
      </w:r>
      <w:r w:rsidRPr="000E3992">
        <w:rPr>
          <w:rFonts w:ascii="Times New Roman" w:hAnsi="Times New Roman" w:cs="Times New Roman"/>
          <w:color w:val="000000" w:themeColor="text1"/>
          <w:szCs w:val="28"/>
        </w:rPr>
        <w:t>д. Карпово, с. Куртино, п. Михнево, д. Мякинино, д. Гладково, д. Дорки,</w:t>
      </w:r>
      <w:r w:rsidR="00F6046F" w:rsidRPr="000E3992">
        <w:rPr>
          <w:rFonts w:ascii="Times New Roman" w:hAnsi="Times New Roman" w:cs="Times New Roman"/>
          <w:color w:val="000000" w:themeColor="text1"/>
          <w:szCs w:val="28"/>
        </w:rPr>
        <w:t xml:space="preserve">   </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Орешково, Маливское участковое лестни</w:t>
      </w:r>
      <w:r w:rsidR="00A17090" w:rsidRPr="000E3992">
        <w:rPr>
          <w:rFonts w:ascii="Times New Roman" w:hAnsi="Times New Roman" w:cs="Times New Roman"/>
          <w:color w:val="000000" w:themeColor="text1"/>
          <w:szCs w:val="28"/>
        </w:rPr>
        <w:t>чество,</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w:t>
      </w:r>
      <w:r w:rsidR="0033446C"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Куртино</w:t>
      </w:r>
      <w:r w:rsidR="00C856FE" w:rsidRPr="000E3992">
        <w:rPr>
          <w:rFonts w:ascii="Times New Roman" w:hAnsi="Times New Roman" w:cs="Times New Roman"/>
          <w:color w:val="000000" w:themeColor="text1"/>
          <w:szCs w:val="28"/>
        </w:rPr>
        <w:t>, СТ «Родник»,   г.о. Ступино, д. Радужная, с. Лаптево</w:t>
      </w:r>
      <w:r w:rsidR="00A23CF2" w:rsidRPr="000E3992">
        <w:rPr>
          <w:rFonts w:ascii="Times New Roman" w:hAnsi="Times New Roman" w:cs="Times New Roman"/>
          <w:color w:val="000000" w:themeColor="text1"/>
          <w:szCs w:val="28"/>
        </w:rPr>
        <w:t>, с. Аксиньино, с. Старое, д. Чиркино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Талдом</w:t>
      </w:r>
      <w:r w:rsidR="00A23CF2" w:rsidRPr="000E3992">
        <w:rPr>
          <w:rFonts w:ascii="Times New Roman" w:hAnsi="Times New Roman" w:cs="Times New Roman"/>
          <w:b/>
          <w:color w:val="000000" w:themeColor="text1"/>
          <w:szCs w:val="28"/>
        </w:rPr>
        <w:t>ский</w:t>
      </w:r>
      <w:r w:rsidR="00C84CB1"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(д. Никитское, р.п. </w:t>
      </w:r>
      <w:proofErr w:type="gramStart"/>
      <w:r w:rsidRPr="000E3992">
        <w:rPr>
          <w:rFonts w:ascii="Times New Roman" w:hAnsi="Times New Roman" w:cs="Times New Roman"/>
          <w:color w:val="000000" w:themeColor="text1"/>
          <w:szCs w:val="28"/>
        </w:rPr>
        <w:t xml:space="preserve">Вербилки), </w:t>
      </w:r>
      <w:r w:rsidR="009B1455" w:rsidRPr="000E3992">
        <w:rPr>
          <w:rFonts w:ascii="Times New Roman" w:hAnsi="Times New Roman" w:cs="Times New Roman"/>
          <w:color w:val="000000" w:themeColor="text1"/>
          <w:szCs w:val="28"/>
        </w:rPr>
        <w:t xml:space="preserve">г.о. </w:t>
      </w:r>
      <w:r w:rsidRPr="000E3992">
        <w:rPr>
          <w:rFonts w:ascii="Times New Roman" w:hAnsi="Times New Roman" w:cs="Times New Roman"/>
          <w:b/>
          <w:color w:val="000000" w:themeColor="text1"/>
          <w:szCs w:val="28"/>
        </w:rPr>
        <w:t>Щелков</w:t>
      </w:r>
      <w:r w:rsidR="009B1455" w:rsidRPr="000E3992">
        <w:rPr>
          <w:rFonts w:ascii="Times New Roman" w:hAnsi="Times New Roman" w:cs="Times New Roman"/>
          <w:b/>
          <w:color w:val="000000" w:themeColor="text1"/>
          <w:szCs w:val="28"/>
        </w:rPr>
        <w:t>о</w:t>
      </w:r>
      <w:r w:rsidRPr="000E3992">
        <w:rPr>
          <w:rFonts w:ascii="Times New Roman" w:hAnsi="Times New Roman" w:cs="Times New Roman"/>
          <w:color w:val="000000" w:themeColor="text1"/>
          <w:szCs w:val="28"/>
        </w:rPr>
        <w:t xml:space="preserve"> (п. Лесные поляны,</w:t>
      </w:r>
      <w:r w:rsidR="00FC044E"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Медвежьи-Озера, д. Шевелкино, п. Медное-В</w:t>
      </w:r>
      <w:r w:rsidR="00153F1C" w:rsidRPr="000E3992">
        <w:rPr>
          <w:rFonts w:ascii="Times New Roman" w:hAnsi="Times New Roman" w:cs="Times New Roman"/>
          <w:color w:val="000000" w:themeColor="text1"/>
          <w:szCs w:val="28"/>
        </w:rPr>
        <w:t>ласово,</w:t>
      </w:r>
      <w:r w:rsidR="00765959" w:rsidRPr="000E3992">
        <w:rPr>
          <w:rFonts w:ascii="Times New Roman" w:hAnsi="Times New Roman" w:cs="Times New Roman"/>
          <w:color w:val="000000" w:themeColor="text1"/>
          <w:szCs w:val="28"/>
        </w:rPr>
        <w:t xml:space="preserve"> </w:t>
      </w:r>
      <w:r w:rsidR="00BA211B" w:rsidRPr="000E3992">
        <w:rPr>
          <w:rFonts w:ascii="Times New Roman" w:hAnsi="Times New Roman" w:cs="Times New Roman"/>
          <w:color w:val="000000" w:themeColor="text1"/>
          <w:szCs w:val="28"/>
        </w:rPr>
        <w:t>д. Долгое Ледово</w:t>
      </w:r>
      <w:r w:rsidR="00153F1C" w:rsidRPr="000E3992">
        <w:rPr>
          <w:rFonts w:ascii="Times New Roman" w:hAnsi="Times New Roman" w:cs="Times New Roman"/>
          <w:color w:val="000000" w:themeColor="text1"/>
          <w:szCs w:val="28"/>
        </w:rPr>
        <w:t>),</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Чехов</w:t>
      </w:r>
      <w:r w:rsidR="00A23CF2" w:rsidRPr="000E3992">
        <w:rPr>
          <w:rFonts w:ascii="Times New Roman" w:hAnsi="Times New Roman" w:cs="Times New Roman"/>
          <w:b/>
          <w:color w:val="000000" w:themeColor="text1"/>
          <w:szCs w:val="28"/>
        </w:rPr>
        <w:t>ский</w:t>
      </w:r>
      <w:r w:rsidRPr="000E3992">
        <w:rPr>
          <w:rFonts w:ascii="Times New Roman" w:hAnsi="Times New Roman" w:cs="Times New Roman"/>
          <w:color w:val="000000" w:themeColor="text1"/>
          <w:szCs w:val="28"/>
        </w:rPr>
        <w:t xml:space="preserve"> (д. Уг</w:t>
      </w:r>
      <w:r w:rsidR="00A23CF2" w:rsidRPr="000E3992">
        <w:rPr>
          <w:rFonts w:ascii="Times New Roman" w:hAnsi="Times New Roman" w:cs="Times New Roman"/>
          <w:color w:val="000000" w:themeColor="text1"/>
          <w:szCs w:val="28"/>
        </w:rPr>
        <w:t xml:space="preserve">лешня, д. Бершово, д. Чепелево, </w:t>
      </w:r>
      <w:r w:rsidRPr="000E3992">
        <w:rPr>
          <w:rFonts w:ascii="Times New Roman" w:hAnsi="Times New Roman" w:cs="Times New Roman"/>
          <w:color w:val="000000" w:themeColor="text1"/>
          <w:szCs w:val="28"/>
        </w:rPr>
        <w:t>д. Панино, д. Бершово,</w:t>
      </w:r>
      <w:r w:rsidR="007D3E72"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Волосово</w:t>
      </w:r>
      <w:r w:rsidR="00AF5064" w:rsidRPr="000E3992">
        <w:rPr>
          <w:rFonts w:ascii="Times New Roman" w:hAnsi="Times New Roman" w:cs="Times New Roman"/>
          <w:color w:val="000000" w:themeColor="text1"/>
          <w:szCs w:val="28"/>
        </w:rPr>
        <w:t>, д. Масново-Жуково, Алексеевка, Дулово, Алферово</w:t>
      </w:r>
      <w:r w:rsidR="00C36269" w:rsidRPr="000E3992">
        <w:rPr>
          <w:rFonts w:ascii="Times New Roman" w:hAnsi="Times New Roman" w:cs="Times New Roman"/>
          <w:color w:val="000000" w:themeColor="text1"/>
          <w:szCs w:val="28"/>
        </w:rPr>
        <w:t xml:space="preserve">, д. Мальцы, </w:t>
      </w:r>
      <w:r w:rsidR="00F6046F" w:rsidRPr="000E3992">
        <w:rPr>
          <w:rFonts w:ascii="Times New Roman" w:hAnsi="Times New Roman" w:cs="Times New Roman"/>
          <w:color w:val="000000" w:themeColor="text1"/>
          <w:szCs w:val="28"/>
        </w:rPr>
        <w:t xml:space="preserve">          </w:t>
      </w:r>
      <w:r w:rsidR="00C36269" w:rsidRPr="000E3992">
        <w:rPr>
          <w:rFonts w:ascii="Times New Roman" w:hAnsi="Times New Roman" w:cs="Times New Roman"/>
          <w:color w:val="000000" w:themeColor="text1"/>
          <w:szCs w:val="28"/>
        </w:rPr>
        <w:t>д. Попово,</w:t>
      </w:r>
      <w:r w:rsidR="00765959" w:rsidRPr="000E3992">
        <w:rPr>
          <w:rFonts w:ascii="Times New Roman" w:hAnsi="Times New Roman" w:cs="Times New Roman"/>
          <w:color w:val="000000" w:themeColor="text1"/>
          <w:szCs w:val="28"/>
        </w:rPr>
        <w:t xml:space="preserve"> </w:t>
      </w:r>
      <w:r w:rsidR="00C36269" w:rsidRPr="000E3992">
        <w:rPr>
          <w:rFonts w:ascii="Times New Roman" w:hAnsi="Times New Roman" w:cs="Times New Roman"/>
          <w:color w:val="000000" w:themeColor="text1"/>
          <w:szCs w:val="28"/>
        </w:rPr>
        <w:t>д. Баранцево</w:t>
      </w:r>
      <w:r w:rsidRPr="000E3992">
        <w:rPr>
          <w:rFonts w:ascii="Times New Roman" w:hAnsi="Times New Roman" w:cs="Times New Roman"/>
          <w:color w:val="000000" w:themeColor="text1"/>
          <w:szCs w:val="28"/>
        </w:rPr>
        <w:t>)</w:t>
      </w:r>
      <w:r w:rsidR="00153F1C" w:rsidRPr="000E3992">
        <w:rPr>
          <w:rFonts w:ascii="Times New Roman" w:hAnsi="Times New Roman" w:cs="Times New Roman"/>
          <w:b/>
          <w:color w:val="000000" w:themeColor="text1"/>
          <w:szCs w:val="28"/>
        </w:rPr>
        <w:t>,</w:t>
      </w:r>
      <w:r w:rsidR="00C84CB1"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Зарайск</w:t>
      </w:r>
      <w:r w:rsidR="00BC36E2"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Дубакино,</w:t>
      </w:r>
      <w:r w:rsidR="0090616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Ивашково</w:t>
      </w:r>
      <w:r w:rsidR="00153F1C" w:rsidRPr="000E3992">
        <w:rPr>
          <w:rFonts w:ascii="Times New Roman" w:hAnsi="Times New Roman" w:cs="Times New Roman"/>
          <w:b/>
          <w:color w:val="000000" w:themeColor="text1"/>
          <w:szCs w:val="28"/>
        </w:rPr>
        <w:t>),</w:t>
      </w:r>
      <w:r w:rsidRPr="000E3992">
        <w:rPr>
          <w:rFonts w:ascii="Times New Roman" w:hAnsi="Times New Roman" w:cs="Times New Roman"/>
          <w:b/>
          <w:color w:val="000000" w:themeColor="text1"/>
          <w:szCs w:val="28"/>
        </w:rPr>
        <w:t xml:space="preserve"> Балаших</w:t>
      </w:r>
      <w:r w:rsidR="00153F1C" w:rsidRPr="000E3992">
        <w:rPr>
          <w:rFonts w:ascii="Times New Roman" w:hAnsi="Times New Roman" w:cs="Times New Roman"/>
          <w:b/>
          <w:color w:val="000000" w:themeColor="text1"/>
          <w:szCs w:val="28"/>
        </w:rPr>
        <w:t xml:space="preserve">а, </w:t>
      </w:r>
      <w:r w:rsidRPr="000E3992">
        <w:rPr>
          <w:rFonts w:ascii="Times New Roman" w:hAnsi="Times New Roman" w:cs="Times New Roman"/>
          <w:b/>
          <w:color w:val="000000" w:themeColor="text1"/>
          <w:szCs w:val="28"/>
        </w:rPr>
        <w:t xml:space="preserve">Шатура </w:t>
      </w:r>
      <w:r w:rsidRPr="000E3992">
        <w:rPr>
          <w:rFonts w:ascii="Times New Roman" w:hAnsi="Times New Roman" w:cs="Times New Roman"/>
          <w:color w:val="000000" w:themeColor="text1"/>
          <w:szCs w:val="28"/>
        </w:rPr>
        <w:t>(ЗАО «Ветераны Афганистана»</w:t>
      </w:r>
      <w:r w:rsidR="0090616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Мишеронский, п. Северная Грива,</w:t>
      </w:r>
      <w:r w:rsidR="00F6046F" w:rsidRPr="000E3992">
        <w:rPr>
          <w:rFonts w:ascii="Times New Roman" w:hAnsi="Times New Roman" w:cs="Times New Roman"/>
          <w:color w:val="000000" w:themeColor="text1"/>
          <w:szCs w:val="28"/>
        </w:rPr>
        <w:t xml:space="preserve">          </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Туголесский Бор,</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Поздняки</w:t>
      </w:r>
      <w:proofErr w:type="gramEnd"/>
      <w:r w:rsidRPr="000E3992">
        <w:rPr>
          <w:rFonts w:ascii="Times New Roman" w:hAnsi="Times New Roman" w:cs="Times New Roman"/>
          <w:color w:val="000000" w:themeColor="text1"/>
          <w:szCs w:val="28"/>
        </w:rPr>
        <w:t>),</w:t>
      </w:r>
      <w:r w:rsidR="00336F7E" w:rsidRPr="000E3992">
        <w:rPr>
          <w:rFonts w:ascii="Times New Roman" w:hAnsi="Times New Roman" w:cs="Times New Roman"/>
          <w:b/>
          <w:color w:val="000000" w:themeColor="text1"/>
          <w:szCs w:val="28"/>
        </w:rPr>
        <w:t xml:space="preserve"> </w:t>
      </w:r>
      <w:proofErr w:type="gramStart"/>
      <w:r w:rsidR="00336F7E" w:rsidRPr="000E3992">
        <w:rPr>
          <w:rFonts w:ascii="Times New Roman" w:hAnsi="Times New Roman" w:cs="Times New Roman"/>
          <w:b/>
          <w:color w:val="000000" w:themeColor="text1"/>
          <w:szCs w:val="28"/>
        </w:rPr>
        <w:t>Жуковский, Электросталь,</w:t>
      </w:r>
      <w:r w:rsidRPr="000E3992">
        <w:rPr>
          <w:rFonts w:ascii="Times New Roman" w:hAnsi="Times New Roman" w:cs="Times New Roman"/>
          <w:b/>
          <w:color w:val="000000" w:themeColor="text1"/>
          <w:szCs w:val="28"/>
        </w:rPr>
        <w:t xml:space="preserve"> Электроугли</w:t>
      </w:r>
      <w:r w:rsidRPr="000E3992">
        <w:rPr>
          <w:rFonts w:ascii="Times New Roman" w:hAnsi="Times New Roman" w:cs="Times New Roman"/>
          <w:color w:val="000000" w:themeColor="text1"/>
          <w:szCs w:val="28"/>
        </w:rPr>
        <w:t xml:space="preserve">, </w:t>
      </w:r>
      <w:r w:rsidR="007D3E72"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Фрязево,</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п. Зеленый, д. Караваево. д. </w:t>
      </w:r>
      <w:r w:rsidR="001C2F1E" w:rsidRPr="000E3992">
        <w:rPr>
          <w:rFonts w:ascii="Times New Roman" w:hAnsi="Times New Roman" w:cs="Times New Roman"/>
          <w:color w:val="000000" w:themeColor="text1"/>
          <w:szCs w:val="28"/>
        </w:rPr>
        <w:t>Есино</w:t>
      </w:r>
      <w:r w:rsidR="00153F1C"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Истра</w:t>
      </w:r>
      <w:r w:rsidRPr="000E3992">
        <w:rPr>
          <w:rFonts w:ascii="Times New Roman" w:hAnsi="Times New Roman" w:cs="Times New Roman"/>
          <w:color w:val="000000" w:themeColor="text1"/>
          <w:szCs w:val="28"/>
        </w:rPr>
        <w:t xml:space="preserve"> (д. Ремянники), </w:t>
      </w:r>
      <w:r w:rsidR="00153F1C" w:rsidRPr="000E3992">
        <w:rPr>
          <w:rFonts w:ascii="Times New Roman" w:hAnsi="Times New Roman" w:cs="Times New Roman"/>
          <w:b/>
          <w:color w:val="000000" w:themeColor="text1"/>
          <w:szCs w:val="28"/>
        </w:rPr>
        <w:t>Мытищи,</w:t>
      </w:r>
      <w:r w:rsidRPr="000E3992">
        <w:rPr>
          <w:rFonts w:ascii="Times New Roman" w:hAnsi="Times New Roman" w:cs="Times New Roman"/>
          <w:b/>
          <w:color w:val="000000" w:themeColor="text1"/>
          <w:szCs w:val="28"/>
        </w:rPr>
        <w:t xml:space="preserve"> Кашира </w:t>
      </w:r>
      <w:r w:rsidRPr="000E3992">
        <w:rPr>
          <w:rFonts w:ascii="Times New Roman" w:hAnsi="Times New Roman" w:cs="Times New Roman"/>
          <w:color w:val="000000" w:themeColor="text1"/>
          <w:szCs w:val="28"/>
        </w:rPr>
        <w:t>(д. Богатищево, д. Желязны, д. Ростовцы, г. Кашира,</w:t>
      </w:r>
      <w:r w:rsidR="007D3E72"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Труфаново,</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Пчеловодное, д. Злобино, г. Ожерелье, д. Большое Руново,</w:t>
      </w:r>
      <w:r w:rsidR="007D3E72"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Богптище,</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Тарасково, г. Кашира)</w:t>
      </w:r>
      <w:r w:rsidR="00153F1C" w:rsidRPr="000E3992">
        <w:rPr>
          <w:rFonts w:ascii="Times New Roman" w:hAnsi="Times New Roman" w:cs="Times New Roman"/>
          <w:b/>
          <w:color w:val="000000" w:themeColor="text1"/>
          <w:szCs w:val="28"/>
        </w:rPr>
        <w:t>,</w:t>
      </w:r>
      <w:r w:rsidRPr="000E3992">
        <w:rPr>
          <w:rFonts w:ascii="Times New Roman" w:hAnsi="Times New Roman" w:cs="Times New Roman"/>
          <w:b/>
          <w:color w:val="000000" w:themeColor="text1"/>
          <w:szCs w:val="28"/>
        </w:rPr>
        <w:t xml:space="preserve"> Химки </w:t>
      </w:r>
      <w:r w:rsidRPr="000E3992">
        <w:rPr>
          <w:rFonts w:ascii="Times New Roman" w:hAnsi="Times New Roman" w:cs="Times New Roman"/>
          <w:color w:val="000000" w:themeColor="text1"/>
          <w:szCs w:val="28"/>
        </w:rPr>
        <w:t xml:space="preserve">(микрорайон «Фирсановка»), </w:t>
      </w:r>
      <w:r w:rsidRPr="000E3992">
        <w:rPr>
          <w:rFonts w:ascii="Times New Roman" w:hAnsi="Times New Roman" w:cs="Times New Roman"/>
          <w:b/>
          <w:color w:val="000000" w:themeColor="text1"/>
          <w:szCs w:val="28"/>
        </w:rPr>
        <w:t>Руз</w:t>
      </w:r>
      <w:r w:rsidR="00A23CF2" w:rsidRPr="000E3992">
        <w:rPr>
          <w:rFonts w:ascii="Times New Roman" w:hAnsi="Times New Roman" w:cs="Times New Roman"/>
          <w:b/>
          <w:color w:val="000000" w:themeColor="text1"/>
          <w:szCs w:val="28"/>
        </w:rPr>
        <w:t>ский</w:t>
      </w:r>
      <w:r w:rsidR="00765959"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Костино, д. Новогорбово,</w:t>
      </w:r>
      <w:r w:rsidR="0076595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р.п.</w:t>
      </w:r>
      <w:proofErr w:type="gramEnd"/>
      <w:r w:rsidRPr="000E3992">
        <w:rPr>
          <w:rFonts w:ascii="Times New Roman" w:hAnsi="Times New Roman" w:cs="Times New Roman"/>
          <w:color w:val="000000" w:themeColor="text1"/>
          <w:szCs w:val="28"/>
        </w:rPr>
        <w:t xml:space="preserve"> </w:t>
      </w:r>
      <w:proofErr w:type="gramStart"/>
      <w:r w:rsidRPr="000E3992">
        <w:rPr>
          <w:rFonts w:ascii="Times New Roman" w:hAnsi="Times New Roman" w:cs="Times New Roman"/>
          <w:color w:val="000000" w:themeColor="text1"/>
          <w:szCs w:val="28"/>
        </w:rPr>
        <w:t>Тучково, д. Сафониха,</w:t>
      </w:r>
      <w:r w:rsidR="00C856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с. Аннино, </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w:t>
      </w:r>
      <w:r w:rsidR="008F3715"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Новотеряево, д. Кожино, д. Куз</w:t>
      </w:r>
      <w:r w:rsidR="00153F1C" w:rsidRPr="000E3992">
        <w:rPr>
          <w:rFonts w:ascii="Times New Roman" w:hAnsi="Times New Roman" w:cs="Times New Roman"/>
          <w:color w:val="000000" w:themeColor="text1"/>
          <w:szCs w:val="28"/>
        </w:rPr>
        <w:t>янино, Беляная Гора, Колодкино</w:t>
      </w:r>
      <w:r w:rsidR="008F3715" w:rsidRPr="000E3992">
        <w:rPr>
          <w:rFonts w:ascii="Times New Roman" w:hAnsi="Times New Roman" w:cs="Times New Roman"/>
          <w:color w:val="000000" w:themeColor="text1"/>
          <w:szCs w:val="28"/>
        </w:rPr>
        <w:t>,</w:t>
      </w:r>
      <w:r w:rsidR="007D3E72" w:rsidRPr="000E3992">
        <w:rPr>
          <w:rFonts w:ascii="Times New Roman" w:hAnsi="Times New Roman" w:cs="Times New Roman"/>
          <w:color w:val="000000" w:themeColor="text1"/>
          <w:szCs w:val="28"/>
        </w:rPr>
        <w:t xml:space="preserve">   </w:t>
      </w:r>
      <w:r w:rsidR="007D6481" w:rsidRPr="000E3992">
        <w:rPr>
          <w:rFonts w:ascii="Times New Roman" w:hAnsi="Times New Roman" w:cs="Times New Roman"/>
          <w:color w:val="000000" w:themeColor="text1"/>
          <w:szCs w:val="28"/>
        </w:rPr>
        <w:t xml:space="preserve">                   </w:t>
      </w:r>
      <w:r w:rsidR="00C856FE" w:rsidRPr="000E3992">
        <w:rPr>
          <w:rFonts w:ascii="Times New Roman" w:hAnsi="Times New Roman" w:cs="Times New Roman"/>
          <w:color w:val="000000" w:themeColor="text1"/>
          <w:szCs w:val="28"/>
        </w:rPr>
        <w:t xml:space="preserve"> </w:t>
      </w:r>
      <w:r w:rsidR="008F3715" w:rsidRPr="000E3992">
        <w:rPr>
          <w:rFonts w:ascii="Times New Roman" w:hAnsi="Times New Roman" w:cs="Times New Roman"/>
          <w:color w:val="000000" w:themeColor="text1"/>
          <w:szCs w:val="28"/>
        </w:rPr>
        <w:t>д. Артюхино</w:t>
      </w:r>
      <w:r w:rsidR="00A4464E" w:rsidRPr="000E3992">
        <w:rPr>
          <w:rFonts w:ascii="Times New Roman" w:hAnsi="Times New Roman" w:cs="Times New Roman"/>
          <w:color w:val="000000" w:themeColor="text1"/>
          <w:szCs w:val="28"/>
        </w:rPr>
        <w:t>, д. Ерденьево</w:t>
      </w:r>
      <w:r w:rsidR="00153F1C" w:rsidRPr="000E3992">
        <w:rPr>
          <w:rFonts w:ascii="Times New Roman" w:hAnsi="Times New Roman" w:cs="Times New Roman"/>
          <w:color w:val="000000" w:themeColor="text1"/>
          <w:szCs w:val="28"/>
        </w:rPr>
        <w:t xml:space="preserve">), </w:t>
      </w:r>
      <w:r w:rsidR="00153F1C" w:rsidRPr="000E3992">
        <w:rPr>
          <w:rFonts w:ascii="Times New Roman" w:hAnsi="Times New Roman" w:cs="Times New Roman"/>
          <w:b/>
          <w:color w:val="000000" w:themeColor="text1"/>
          <w:szCs w:val="28"/>
        </w:rPr>
        <w:t xml:space="preserve">Электрогорск, </w:t>
      </w:r>
      <w:r w:rsidRPr="000E3992">
        <w:rPr>
          <w:rFonts w:ascii="Times New Roman" w:hAnsi="Times New Roman" w:cs="Times New Roman"/>
          <w:b/>
          <w:color w:val="000000" w:themeColor="text1"/>
          <w:szCs w:val="28"/>
        </w:rPr>
        <w:t>Егорьевск</w:t>
      </w:r>
      <w:r w:rsidR="00C54F1E"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(д. Колычево,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Рязановский,</w:t>
      </w:r>
      <w:r w:rsidR="00A4464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Дмитровка, д. Некрасово, д. Демидово, с. Раменки,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0E3992">
        <w:rPr>
          <w:rFonts w:ascii="Times New Roman" w:hAnsi="Times New Roman" w:cs="Times New Roman"/>
          <w:b/>
          <w:color w:val="000000" w:themeColor="text1"/>
          <w:szCs w:val="28"/>
        </w:rPr>
        <w:t>Колом</w:t>
      </w:r>
      <w:r w:rsidR="00A23CF2" w:rsidRPr="000E3992">
        <w:rPr>
          <w:rFonts w:ascii="Times New Roman" w:hAnsi="Times New Roman" w:cs="Times New Roman"/>
          <w:b/>
          <w:color w:val="000000" w:themeColor="text1"/>
          <w:szCs w:val="28"/>
        </w:rPr>
        <w:t>енский</w:t>
      </w:r>
      <w:r w:rsidR="00C84CB1"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Маришкино, д. Комлево, с. Подберезники, Хорлово,</w:t>
      </w:r>
      <w:r w:rsidR="00F811AF"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Зиновьево, д. Туменское,</w:t>
      </w:r>
      <w:r w:rsidR="00C856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Запрудный, п. Радужный, д. Елино, д</w:t>
      </w:r>
      <w:proofErr w:type="gramEnd"/>
      <w:r w:rsidRPr="000E3992">
        <w:rPr>
          <w:rFonts w:ascii="Times New Roman" w:hAnsi="Times New Roman" w:cs="Times New Roman"/>
          <w:color w:val="000000" w:themeColor="text1"/>
          <w:szCs w:val="28"/>
        </w:rPr>
        <w:t xml:space="preserve">. </w:t>
      </w:r>
      <w:proofErr w:type="gramStart"/>
      <w:r w:rsidRPr="000E3992">
        <w:rPr>
          <w:rFonts w:ascii="Times New Roman" w:hAnsi="Times New Roman" w:cs="Times New Roman"/>
          <w:color w:val="000000" w:themeColor="text1"/>
          <w:szCs w:val="28"/>
        </w:rPr>
        <w:t>Субботово,</w:t>
      </w:r>
      <w:r w:rsidR="00F811A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w:t>
      </w:r>
      <w:r w:rsidR="00153F1C" w:rsidRPr="000E3992">
        <w:rPr>
          <w:rFonts w:ascii="Times New Roman" w:hAnsi="Times New Roman" w:cs="Times New Roman"/>
          <w:color w:val="000000" w:themeColor="text1"/>
          <w:szCs w:val="28"/>
        </w:rPr>
        <w:t>. Лысцево, Молодинки, Городец</w:t>
      </w:r>
      <w:r w:rsidR="00A23CF2" w:rsidRPr="000E3992">
        <w:rPr>
          <w:rFonts w:ascii="Times New Roman" w:hAnsi="Times New Roman" w:cs="Times New Roman"/>
          <w:color w:val="000000" w:themeColor="text1"/>
          <w:szCs w:val="28"/>
        </w:rPr>
        <w:t>, г. Озеры</w:t>
      </w:r>
      <w:r w:rsidR="00153F1C" w:rsidRPr="000E3992">
        <w:rPr>
          <w:rFonts w:ascii="Times New Roman" w:hAnsi="Times New Roman" w:cs="Times New Roman"/>
          <w:color w:val="000000" w:themeColor="text1"/>
          <w:szCs w:val="28"/>
        </w:rPr>
        <w:t>),</w:t>
      </w:r>
      <w:r w:rsidRPr="000E3992">
        <w:rPr>
          <w:rFonts w:ascii="Times New Roman" w:hAnsi="Times New Roman" w:cs="Times New Roman"/>
          <w:b/>
          <w:color w:val="000000" w:themeColor="text1"/>
          <w:szCs w:val="28"/>
        </w:rPr>
        <w:t xml:space="preserve"> Люберцы</w:t>
      </w:r>
      <w:r w:rsidRPr="000E3992">
        <w:rPr>
          <w:rFonts w:ascii="Times New Roman" w:hAnsi="Times New Roman" w:cs="Times New Roman"/>
          <w:color w:val="000000" w:themeColor="text1"/>
          <w:szCs w:val="28"/>
        </w:rPr>
        <w:t xml:space="preserve"> (д. Марусино),</w:t>
      </w:r>
      <w:r w:rsidRPr="000E3992">
        <w:rPr>
          <w:rFonts w:ascii="Times New Roman" w:hAnsi="Times New Roman" w:cs="Times New Roman"/>
          <w:b/>
          <w:color w:val="000000" w:themeColor="text1"/>
          <w:szCs w:val="28"/>
        </w:rPr>
        <w:t xml:space="preserve"> Серебряные Пруды</w:t>
      </w:r>
      <w:r w:rsidRPr="000E3992">
        <w:rPr>
          <w:rFonts w:ascii="Times New Roman" w:hAnsi="Times New Roman" w:cs="Times New Roman"/>
          <w:color w:val="000000" w:themeColor="text1"/>
          <w:szCs w:val="28"/>
        </w:rPr>
        <w:t xml:space="preserve"> (с. Малынь,</w:t>
      </w:r>
      <w:r w:rsidR="00C32F8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Новоселки, д. Петровские Выселки,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Тютьково,</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Благодать, п. Успенский, д. Серково,</w:t>
      </w:r>
      <w:r w:rsidR="00CA56F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Александровка), </w:t>
      </w:r>
      <w:r w:rsidRPr="000E3992">
        <w:rPr>
          <w:rFonts w:ascii="Times New Roman" w:hAnsi="Times New Roman" w:cs="Times New Roman"/>
          <w:b/>
          <w:color w:val="000000" w:themeColor="text1"/>
          <w:szCs w:val="28"/>
        </w:rPr>
        <w:t>Луховицы</w:t>
      </w:r>
      <w:r w:rsidR="00C54F1E"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Кареево,</w:t>
      </w:r>
      <w:r w:rsidR="00F811A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Астаповское,</w:t>
      </w:r>
      <w:r w:rsidR="00A4464E" w:rsidRPr="000E3992">
        <w:rPr>
          <w:rFonts w:ascii="Times New Roman" w:hAnsi="Times New Roman" w:cs="Times New Roman"/>
          <w:color w:val="000000" w:themeColor="text1"/>
          <w:szCs w:val="28"/>
        </w:rPr>
        <w:t xml:space="preserve"> </w:t>
      </w:r>
      <w:r w:rsidR="007D3E72"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Дединово,</w:t>
      </w:r>
      <w:r w:rsidR="0076595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Староходыкино,</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д. Троицкие Борки, с Алпатьево,</w:t>
      </w:r>
      <w:r w:rsidR="00A23CF2"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Ивняги</w:t>
      </w:r>
      <w:proofErr w:type="gramEnd"/>
      <w:r w:rsidRPr="000E3992">
        <w:rPr>
          <w:rFonts w:ascii="Times New Roman" w:hAnsi="Times New Roman" w:cs="Times New Roman"/>
          <w:color w:val="000000" w:themeColor="text1"/>
          <w:szCs w:val="28"/>
        </w:rPr>
        <w:t xml:space="preserve">), </w:t>
      </w:r>
      <w:proofErr w:type="gramStart"/>
      <w:r w:rsidRPr="000E3992">
        <w:rPr>
          <w:rFonts w:ascii="Times New Roman" w:hAnsi="Times New Roman" w:cs="Times New Roman"/>
          <w:b/>
          <w:color w:val="000000" w:themeColor="text1"/>
          <w:szCs w:val="28"/>
        </w:rPr>
        <w:t>Павловский Посад</w:t>
      </w:r>
      <w:r w:rsidR="00765959"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Аверкиевского лесничества, д. Алферово,</w:t>
      </w:r>
      <w:r w:rsidR="00C856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Перхурово, д. Смолево), </w:t>
      </w:r>
      <w:r w:rsidRPr="000E3992">
        <w:rPr>
          <w:rFonts w:ascii="Times New Roman" w:hAnsi="Times New Roman" w:cs="Times New Roman"/>
          <w:b/>
          <w:color w:val="000000" w:themeColor="text1"/>
          <w:szCs w:val="28"/>
        </w:rPr>
        <w:t xml:space="preserve">Домодедово </w:t>
      </w:r>
      <w:r w:rsidRPr="000E3992">
        <w:rPr>
          <w:rFonts w:ascii="Times New Roman" w:hAnsi="Times New Roman" w:cs="Times New Roman"/>
          <w:color w:val="000000" w:themeColor="text1"/>
          <w:szCs w:val="28"/>
        </w:rPr>
        <w:t>(Борисово, Долматово</w:t>
      </w:r>
      <w:r w:rsidR="005E567E" w:rsidRPr="000E3992">
        <w:rPr>
          <w:rFonts w:ascii="Times New Roman" w:hAnsi="Times New Roman" w:cs="Times New Roman"/>
          <w:color w:val="000000" w:themeColor="text1"/>
          <w:szCs w:val="28"/>
        </w:rPr>
        <w:t>, мкрн.</w:t>
      </w:r>
      <w:proofErr w:type="gramEnd"/>
      <w:r w:rsidR="005E567E" w:rsidRPr="000E3992">
        <w:rPr>
          <w:rFonts w:ascii="Times New Roman" w:hAnsi="Times New Roman" w:cs="Times New Roman"/>
          <w:color w:val="000000" w:themeColor="text1"/>
          <w:szCs w:val="28"/>
        </w:rPr>
        <w:t xml:space="preserve"> </w:t>
      </w:r>
      <w:proofErr w:type="gramStart"/>
      <w:r w:rsidR="005E567E" w:rsidRPr="000E3992">
        <w:rPr>
          <w:rFonts w:ascii="Times New Roman" w:hAnsi="Times New Roman" w:cs="Times New Roman"/>
          <w:color w:val="000000" w:themeColor="text1"/>
          <w:szCs w:val="28"/>
        </w:rPr>
        <w:t>Барыбино</w:t>
      </w:r>
      <w:r w:rsidR="00A17090" w:rsidRPr="000E3992">
        <w:rPr>
          <w:rFonts w:ascii="Times New Roman" w:hAnsi="Times New Roman" w:cs="Times New Roman"/>
          <w:color w:val="000000" w:themeColor="text1"/>
          <w:szCs w:val="28"/>
        </w:rPr>
        <w:t>,</w:t>
      </w:r>
      <w:r w:rsidR="00765959" w:rsidRPr="000E3992">
        <w:rPr>
          <w:rFonts w:ascii="Times New Roman" w:hAnsi="Times New Roman" w:cs="Times New Roman"/>
          <w:color w:val="000000" w:themeColor="text1"/>
          <w:szCs w:val="28"/>
        </w:rPr>
        <w:t xml:space="preserve"> </w:t>
      </w:r>
      <w:r w:rsidR="00A17090" w:rsidRPr="000E3992">
        <w:rPr>
          <w:rFonts w:ascii="Times New Roman" w:hAnsi="Times New Roman" w:cs="Times New Roman"/>
          <w:color w:val="000000" w:themeColor="text1"/>
          <w:szCs w:val="28"/>
        </w:rPr>
        <w:t xml:space="preserve">д. Семивраги, Д. Куприяниха, д. </w:t>
      </w:r>
      <w:proofErr w:type="spellStart"/>
      <w:r w:rsidR="00A17090" w:rsidRPr="000E3992">
        <w:rPr>
          <w:rFonts w:ascii="Times New Roman" w:hAnsi="Times New Roman" w:cs="Times New Roman"/>
          <w:color w:val="000000" w:themeColor="text1"/>
          <w:szCs w:val="28"/>
        </w:rPr>
        <w:t>Воеводино</w:t>
      </w:r>
      <w:proofErr w:type="spellEnd"/>
      <w:r w:rsidR="0062355B"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0062355B" w:rsidRPr="000E3992">
        <w:rPr>
          <w:rFonts w:ascii="Times New Roman" w:hAnsi="Times New Roman" w:cs="Times New Roman"/>
          <w:color w:val="000000" w:themeColor="text1"/>
          <w:szCs w:val="28"/>
        </w:rPr>
        <w:t>д. Пестово, с. Шубино</w:t>
      </w:r>
      <w:r w:rsidRPr="000E3992">
        <w:rPr>
          <w:rFonts w:ascii="Times New Roman" w:hAnsi="Times New Roman" w:cs="Times New Roman"/>
          <w:color w:val="000000" w:themeColor="text1"/>
          <w:szCs w:val="28"/>
        </w:rPr>
        <w:t>),</w:t>
      </w:r>
      <w:r w:rsidRPr="000E3992">
        <w:rPr>
          <w:rFonts w:ascii="Times New Roman" w:hAnsi="Times New Roman" w:cs="Times New Roman"/>
          <w:b/>
          <w:color w:val="000000" w:themeColor="text1"/>
          <w:szCs w:val="28"/>
        </w:rPr>
        <w:t xml:space="preserve"> Подольск </w:t>
      </w:r>
      <w:r w:rsidR="007062DF" w:rsidRPr="000E3992">
        <w:rPr>
          <w:rFonts w:ascii="Times New Roman" w:hAnsi="Times New Roman" w:cs="Times New Roman"/>
          <w:color w:val="000000" w:themeColor="text1"/>
          <w:szCs w:val="28"/>
        </w:rPr>
        <w:t>(Бережки</w:t>
      </w:r>
      <w:r w:rsidR="00CA634E" w:rsidRPr="000E3992">
        <w:rPr>
          <w:rFonts w:ascii="Times New Roman" w:hAnsi="Times New Roman" w:cs="Times New Roman"/>
          <w:color w:val="000000" w:themeColor="text1"/>
          <w:szCs w:val="28"/>
        </w:rPr>
        <w:t>, Федюково, Кузнечики)</w:t>
      </w:r>
      <w:r w:rsidR="005E567E" w:rsidRPr="000E3992">
        <w:rPr>
          <w:rFonts w:ascii="Times New Roman" w:hAnsi="Times New Roman" w:cs="Times New Roman"/>
          <w:color w:val="000000" w:themeColor="text1"/>
          <w:szCs w:val="28"/>
        </w:rPr>
        <w:t xml:space="preserve">, </w:t>
      </w:r>
      <w:r w:rsidR="00426FB0" w:rsidRPr="000E3992">
        <w:rPr>
          <w:rFonts w:ascii="Times New Roman" w:hAnsi="Times New Roman" w:cs="Times New Roman"/>
          <w:b/>
          <w:color w:val="000000" w:themeColor="text1"/>
          <w:szCs w:val="28"/>
        </w:rPr>
        <w:t>Серпухов</w:t>
      </w:r>
      <w:r w:rsidR="00A23CF2" w:rsidRPr="000E3992">
        <w:rPr>
          <w:rFonts w:ascii="Times New Roman" w:hAnsi="Times New Roman" w:cs="Times New Roman"/>
          <w:b/>
          <w:color w:val="000000" w:themeColor="text1"/>
          <w:szCs w:val="28"/>
        </w:rPr>
        <w:t>ский</w:t>
      </w:r>
      <w:r w:rsidR="00426FB0" w:rsidRPr="000E3992">
        <w:rPr>
          <w:rFonts w:ascii="Times New Roman" w:hAnsi="Times New Roman" w:cs="Times New Roman"/>
          <w:color w:val="000000" w:themeColor="text1"/>
          <w:szCs w:val="28"/>
        </w:rPr>
        <w:t xml:space="preserve"> (д. Шатово, д. Дашковка,</w:t>
      </w:r>
      <w:r w:rsidR="00C856FE" w:rsidRPr="000E3992">
        <w:rPr>
          <w:rFonts w:ascii="Times New Roman" w:hAnsi="Times New Roman" w:cs="Times New Roman"/>
          <w:color w:val="000000" w:themeColor="text1"/>
          <w:szCs w:val="28"/>
        </w:rPr>
        <w:t xml:space="preserve"> </w:t>
      </w:r>
      <w:r w:rsidR="00426FB0" w:rsidRPr="000E3992">
        <w:rPr>
          <w:rFonts w:ascii="Times New Roman" w:hAnsi="Times New Roman" w:cs="Times New Roman"/>
          <w:color w:val="000000" w:themeColor="text1"/>
          <w:szCs w:val="28"/>
        </w:rPr>
        <w:t>д. Дракино)</w:t>
      </w:r>
      <w:r w:rsidR="004820AD" w:rsidRPr="000E3992">
        <w:rPr>
          <w:rFonts w:ascii="Times New Roman" w:hAnsi="Times New Roman" w:cs="Times New Roman"/>
          <w:color w:val="000000" w:themeColor="text1"/>
          <w:szCs w:val="28"/>
        </w:rPr>
        <w:t xml:space="preserve">, </w:t>
      </w:r>
      <w:r w:rsidR="004820AD" w:rsidRPr="000E3992">
        <w:rPr>
          <w:rFonts w:ascii="Times New Roman" w:hAnsi="Times New Roman" w:cs="Times New Roman"/>
          <w:b/>
          <w:color w:val="000000" w:themeColor="text1"/>
          <w:szCs w:val="28"/>
        </w:rPr>
        <w:t>Лыткарино</w:t>
      </w:r>
      <w:r w:rsidR="004820AD"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004820AD" w:rsidRPr="000E3992">
        <w:rPr>
          <w:rFonts w:ascii="Times New Roman" w:hAnsi="Times New Roman" w:cs="Times New Roman"/>
          <w:color w:val="000000" w:themeColor="text1"/>
          <w:szCs w:val="28"/>
        </w:rPr>
        <w:t>(г.о. Лыткарино)</w:t>
      </w:r>
      <w:r w:rsidR="001E3A45" w:rsidRPr="000E3992">
        <w:rPr>
          <w:rFonts w:ascii="Times New Roman" w:hAnsi="Times New Roman" w:cs="Times New Roman"/>
          <w:color w:val="000000" w:themeColor="text1"/>
          <w:szCs w:val="28"/>
        </w:rPr>
        <w:t xml:space="preserve">, </w:t>
      </w:r>
      <w:r w:rsidR="001E3A45" w:rsidRPr="000E3992">
        <w:rPr>
          <w:rFonts w:ascii="Times New Roman" w:hAnsi="Times New Roman" w:cs="Times New Roman"/>
          <w:b/>
          <w:color w:val="000000" w:themeColor="text1"/>
          <w:szCs w:val="28"/>
        </w:rPr>
        <w:t xml:space="preserve">Одинцовский </w:t>
      </w:r>
      <w:r w:rsidR="001E3A45" w:rsidRPr="000E3992">
        <w:rPr>
          <w:rFonts w:ascii="Times New Roman" w:hAnsi="Times New Roman" w:cs="Times New Roman"/>
          <w:color w:val="000000" w:themeColor="text1"/>
          <w:szCs w:val="28"/>
        </w:rPr>
        <w:t>(д</w:t>
      </w:r>
      <w:r w:rsidR="00C54F1E" w:rsidRPr="000E3992">
        <w:rPr>
          <w:rFonts w:ascii="Times New Roman" w:hAnsi="Times New Roman" w:cs="Times New Roman"/>
          <w:color w:val="000000" w:themeColor="text1"/>
          <w:szCs w:val="28"/>
        </w:rPr>
        <w:t xml:space="preserve">. Никифоровское, д. Агафоново, </w:t>
      </w:r>
      <w:r w:rsidR="001E3A45" w:rsidRPr="000E3992">
        <w:rPr>
          <w:rFonts w:ascii="Times New Roman" w:hAnsi="Times New Roman" w:cs="Times New Roman"/>
          <w:color w:val="000000" w:themeColor="text1"/>
          <w:szCs w:val="28"/>
        </w:rPr>
        <w:t>д. Хотяжки)</w:t>
      </w:r>
      <w:r w:rsidR="00A23CF2" w:rsidRPr="000E3992">
        <w:rPr>
          <w:rFonts w:ascii="Times New Roman" w:hAnsi="Times New Roman" w:cs="Times New Roman"/>
          <w:color w:val="000000" w:themeColor="text1"/>
          <w:szCs w:val="28"/>
        </w:rPr>
        <w:t>.</w:t>
      </w:r>
      <w:proofErr w:type="gramEnd"/>
    </w:p>
    <w:p w:rsidR="004413A6" w:rsidRPr="000E3992"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(0,3)</w:t>
      </w:r>
      <w:r w:rsidRPr="000E3992">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0E3992">
        <w:rPr>
          <w:rFonts w:ascii="Times New Roman" w:hAnsi="Times New Roman" w:cs="Times New Roman"/>
          <w:color w:val="000000" w:themeColor="text1"/>
          <w:szCs w:val="28"/>
        </w:rPr>
        <w:t xml:space="preserve">дь на территории </w:t>
      </w:r>
      <w:r w:rsidR="00153F1C" w:rsidRPr="000E3992">
        <w:rPr>
          <w:rFonts w:ascii="Times New Roman" w:hAnsi="Times New Roman" w:cs="Times New Roman"/>
          <w:color w:val="000000" w:themeColor="text1"/>
          <w:szCs w:val="28"/>
        </w:rPr>
        <w:t xml:space="preserve">городских округов </w:t>
      </w:r>
      <w:r w:rsidR="00E151AD" w:rsidRPr="000E3992">
        <w:rPr>
          <w:rFonts w:ascii="Times New Roman" w:hAnsi="Times New Roman" w:cs="Times New Roman"/>
          <w:color w:val="000000" w:themeColor="text1"/>
          <w:szCs w:val="28"/>
        </w:rPr>
        <w:t>Можайск</w:t>
      </w:r>
      <w:r w:rsidR="00153F1C" w:rsidRPr="000E3992">
        <w:rPr>
          <w:rFonts w:ascii="Times New Roman" w:hAnsi="Times New Roman" w:cs="Times New Roman"/>
          <w:color w:val="000000" w:themeColor="text1"/>
          <w:szCs w:val="28"/>
        </w:rPr>
        <w:t xml:space="preserve">, Щёлково, </w:t>
      </w:r>
      <w:r w:rsidR="00F25892" w:rsidRPr="000E3992">
        <w:rPr>
          <w:rFonts w:ascii="Times New Roman" w:hAnsi="Times New Roman" w:cs="Times New Roman"/>
          <w:color w:val="000000" w:themeColor="text1"/>
          <w:szCs w:val="28"/>
        </w:rPr>
        <w:t>Пушкино</w:t>
      </w:r>
      <w:r w:rsidRPr="000E3992">
        <w:rPr>
          <w:rFonts w:ascii="Times New Roman" w:hAnsi="Times New Roman" w:cs="Times New Roman"/>
          <w:color w:val="000000" w:themeColor="text1"/>
          <w:szCs w:val="28"/>
        </w:rPr>
        <w:t>, а также на остальной территории Московской области.</w:t>
      </w:r>
    </w:p>
    <w:p w:rsidR="009C49CB" w:rsidRPr="000E3992" w:rsidRDefault="009C49CB" w:rsidP="00134B8D">
      <w:pPr>
        <w:ind w:firstLine="709"/>
        <w:rPr>
          <w:rFonts w:ascii="Times New Roman" w:hAnsi="Times New Roman" w:cs="Times New Roman"/>
          <w:b/>
          <w:color w:val="000000" w:themeColor="text1"/>
          <w:szCs w:val="28"/>
        </w:rPr>
      </w:pPr>
    </w:p>
    <w:p w:rsidR="00A6697B" w:rsidRPr="000E3992" w:rsidRDefault="00A6697B" w:rsidP="00134B8D">
      <w:pPr>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2.</w:t>
      </w:r>
      <w:r w:rsidR="00095153"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 Крупные террористические акты.</w:t>
      </w:r>
    </w:p>
    <w:p w:rsidR="000C5E43"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r w:rsidRPr="000E3992">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0E3992"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0E3992"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0E3992">
        <w:rPr>
          <w:rFonts w:ascii="Times New Roman" w:hAnsi="Times New Roman" w:cs="Times New Roman"/>
          <w:b/>
          <w:color w:val="000000" w:themeColor="text1"/>
          <w:sz w:val="28"/>
          <w:szCs w:val="28"/>
        </w:rPr>
        <w:lastRenderedPageBreak/>
        <w:t>2.</w:t>
      </w:r>
      <w:r w:rsidR="00095153" w:rsidRPr="000E3992">
        <w:rPr>
          <w:rFonts w:ascii="Times New Roman" w:hAnsi="Times New Roman" w:cs="Times New Roman"/>
          <w:b/>
          <w:color w:val="000000" w:themeColor="text1"/>
          <w:sz w:val="28"/>
          <w:szCs w:val="28"/>
        </w:rPr>
        <w:t>4</w:t>
      </w:r>
      <w:r w:rsidRPr="000E3992">
        <w:rPr>
          <w:rFonts w:ascii="Times New Roman" w:hAnsi="Times New Roman" w:cs="Times New Roman"/>
          <w:b/>
          <w:color w:val="000000" w:themeColor="text1"/>
          <w:sz w:val="28"/>
          <w:szCs w:val="28"/>
        </w:rPr>
        <w:t>. Прогноз РХБ и экологической обстановки.</w:t>
      </w:r>
      <w:bookmarkStart w:id="93" w:name="OLE_LINK168"/>
    </w:p>
    <w:p w:rsidR="00031161" w:rsidRPr="000E3992" w:rsidRDefault="00094376" w:rsidP="00031161">
      <w:pPr>
        <w:pStyle w:val="ae"/>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1</w:t>
      </w:r>
      <w:r w:rsidR="008C1CA5">
        <w:rPr>
          <w:rFonts w:ascii="Times New Roman" w:hAnsi="Times New Roman"/>
          <w:b/>
          <w:color w:val="000000" w:themeColor="text1"/>
          <w:sz w:val="28"/>
          <w:szCs w:val="28"/>
        </w:rPr>
        <w:t>8</w:t>
      </w:r>
      <w:r w:rsidR="00031161" w:rsidRPr="000E3992">
        <w:rPr>
          <w:rFonts w:ascii="Times New Roman" w:hAnsi="Times New Roman"/>
          <w:b/>
          <w:color w:val="000000" w:themeColor="text1"/>
          <w:sz w:val="28"/>
          <w:szCs w:val="28"/>
        </w:rPr>
        <w:t xml:space="preserve"> </w:t>
      </w:r>
      <w:r w:rsidR="009306FE" w:rsidRPr="000E3992">
        <w:rPr>
          <w:rFonts w:ascii="Times New Roman" w:hAnsi="Times New Roman"/>
          <w:b/>
          <w:color w:val="000000" w:themeColor="text1"/>
          <w:sz w:val="28"/>
          <w:szCs w:val="28"/>
        </w:rPr>
        <w:t>января</w:t>
      </w:r>
      <w:r w:rsidR="00031161" w:rsidRPr="000E3992">
        <w:rPr>
          <w:rFonts w:ascii="Times New Roman" w:hAnsi="Times New Roman"/>
          <w:b/>
          <w:color w:val="000000" w:themeColor="text1"/>
          <w:sz w:val="28"/>
          <w:szCs w:val="28"/>
        </w:rPr>
        <w:t xml:space="preserve"> в Московской области </w:t>
      </w:r>
      <w:r w:rsidR="00031161" w:rsidRPr="000E3992">
        <w:rPr>
          <w:rFonts w:ascii="Times New Roman" w:hAnsi="Times New Roman"/>
          <w:color w:val="000000" w:themeColor="text1"/>
          <w:sz w:val="28"/>
          <w:szCs w:val="28"/>
        </w:rPr>
        <w:t xml:space="preserve">метеорологические условия будут способствовать </w:t>
      </w:r>
      <w:r w:rsidR="00031161" w:rsidRPr="000E3992">
        <w:rPr>
          <w:rFonts w:ascii="Times New Roman" w:hAnsi="Times New Roman"/>
          <w:b/>
          <w:color w:val="000000" w:themeColor="text1"/>
          <w:sz w:val="28"/>
          <w:szCs w:val="28"/>
        </w:rPr>
        <w:t>рассеиванию</w:t>
      </w:r>
      <w:r w:rsidR="00031161" w:rsidRPr="000E3992">
        <w:rPr>
          <w:rFonts w:ascii="Times New Roman" w:hAnsi="Times New Roman"/>
          <w:color w:val="000000" w:themeColor="text1"/>
          <w:sz w:val="28"/>
          <w:szCs w:val="28"/>
        </w:rPr>
        <w:t xml:space="preserve"> вредных примесей в приземном слое атмосферы.</w:t>
      </w:r>
    </w:p>
    <w:p w:rsidR="00743A92" w:rsidRPr="000E3992" w:rsidRDefault="00743A92" w:rsidP="00134B8D">
      <w:pPr>
        <w:pStyle w:val="31"/>
        <w:ind w:firstLine="708"/>
        <w:rPr>
          <w:rFonts w:ascii="Times New Roman" w:hAnsi="Times New Roman"/>
          <w:b/>
          <w:color w:val="000000" w:themeColor="text1"/>
          <w:sz w:val="28"/>
          <w:szCs w:val="28"/>
        </w:rPr>
      </w:pPr>
    </w:p>
    <w:p w:rsidR="005977B9" w:rsidRPr="000E3992" w:rsidRDefault="00095153" w:rsidP="00134B8D">
      <w:pPr>
        <w:pStyle w:val="31"/>
        <w:ind w:firstLine="708"/>
        <w:rPr>
          <w:rFonts w:ascii="Times New Roman" w:hAnsi="Times New Roman"/>
          <w:color w:val="000000" w:themeColor="text1"/>
          <w:sz w:val="28"/>
          <w:szCs w:val="28"/>
        </w:rPr>
      </w:pPr>
      <w:r w:rsidRPr="000E3992">
        <w:rPr>
          <w:rFonts w:ascii="Times New Roman" w:hAnsi="Times New Roman"/>
          <w:b/>
          <w:color w:val="000000" w:themeColor="text1"/>
          <w:sz w:val="28"/>
          <w:szCs w:val="28"/>
        </w:rPr>
        <w:t xml:space="preserve">3. </w:t>
      </w:r>
      <w:r w:rsidR="005977B9" w:rsidRPr="000E3992">
        <w:rPr>
          <w:rFonts w:ascii="Times New Roman" w:hAnsi="Times New Roman"/>
          <w:b/>
          <w:color w:val="000000" w:themeColor="text1"/>
          <w:sz w:val="28"/>
          <w:szCs w:val="28"/>
        </w:rPr>
        <w:t>Рекомендованные превентивные мероприятия.</w:t>
      </w:r>
    </w:p>
    <w:p w:rsidR="00A6697B" w:rsidRPr="000E3992" w:rsidRDefault="00A6697B" w:rsidP="00134B8D">
      <w:pPr>
        <w:ind w:firstLine="70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0E3992" w:rsidRDefault="00A6697B" w:rsidP="00134B8D">
      <w:pPr>
        <w:pStyle w:val="a8"/>
        <w:spacing w:after="0"/>
        <w:ind w:left="0" w:firstLine="709"/>
        <w:rPr>
          <w:rFonts w:ascii="Times New Roman" w:hAnsi="Times New Roman"/>
          <w:color w:val="000000" w:themeColor="text1"/>
          <w:szCs w:val="28"/>
        </w:rPr>
      </w:pPr>
      <w:r w:rsidRPr="000E3992">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lastRenderedPageBreak/>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При возникновении нештатных ситуаций: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0E3992" w:rsidRDefault="00A6697B" w:rsidP="00134B8D">
      <w:pPr>
        <w:ind w:left="360"/>
        <w:outlineLvl w:val="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Информация о результатах работы МЧС России за сутки;</w:t>
      </w:r>
    </w:p>
    <w:p w:rsidR="00A6697B" w:rsidRPr="000E3992" w:rsidRDefault="00A6697B" w:rsidP="00134B8D">
      <w:pPr>
        <w:ind w:left="360"/>
        <w:outlineLvl w:val="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Информация о результатах работы МЧС России по МО за сутки.</w:t>
      </w:r>
    </w:p>
    <w:p w:rsidR="00A6697B" w:rsidRPr="000E3992" w:rsidRDefault="00A6697B" w:rsidP="00134B8D">
      <w:pPr>
        <w:ind w:left="360"/>
        <w:outlineLvl w:val="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Информация по оперативному прогнозу на территории МО.</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bCs/>
          <w:color w:val="000000" w:themeColor="text1"/>
          <w:szCs w:val="28"/>
        </w:rPr>
        <w:t>3.7.</w:t>
      </w:r>
      <w:r w:rsidRPr="000E3992">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0E3992">
        <w:rPr>
          <w:rFonts w:ascii="Times New Roman" w:hAnsi="Times New Roman" w:cs="Times New Roman"/>
          <w:color w:val="000000" w:themeColor="text1"/>
          <w:szCs w:val="28"/>
        </w:rPr>
        <w:t xml:space="preserve">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0E3992" w:rsidRDefault="00A6697B" w:rsidP="00134B8D">
      <w:pPr>
        <w:pStyle w:val="a8"/>
        <w:spacing w:after="0"/>
        <w:ind w:left="0" w:firstLine="708"/>
        <w:rPr>
          <w:rFonts w:ascii="Times New Roman" w:hAnsi="Times New Roman"/>
          <w:color w:val="000000" w:themeColor="text1"/>
          <w:szCs w:val="28"/>
        </w:rPr>
      </w:pPr>
      <w:r w:rsidRPr="000E3992">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0E3992">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0E3992">
        <w:rPr>
          <w:rFonts w:ascii="Times New Roman" w:hAnsi="Times New Roman"/>
          <w:color w:val="000000" w:themeColor="text1"/>
          <w:szCs w:val="28"/>
        </w:rPr>
        <w:t xml:space="preserve"> водопроводных и канализационных сетей и сооружений.</w:t>
      </w:r>
    </w:p>
    <w:p w:rsidR="00A6697B" w:rsidRPr="000E3992" w:rsidRDefault="00A6697B" w:rsidP="00134B8D">
      <w:pPr>
        <w:ind w:firstLine="709"/>
        <w:rPr>
          <w:rFonts w:ascii="Times New Roman" w:hAnsi="Times New Roman" w:cs="Times New Roman"/>
          <w:color w:val="000000" w:themeColor="text1"/>
          <w:spacing w:val="-4"/>
          <w:szCs w:val="28"/>
        </w:rPr>
      </w:pPr>
      <w:r w:rsidRPr="000E3992">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r w:rsidRPr="000E3992">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0E3992">
        <w:rPr>
          <w:rFonts w:ascii="Times New Roman" w:hAnsi="Times New Roman" w:cs="Times New Roman"/>
          <w:color w:val="000000" w:themeColor="text1"/>
          <w:spacing w:val="-4"/>
          <w:szCs w:val="28"/>
        </w:rPr>
        <w:t>выводки и натаски собак,</w:t>
      </w:r>
      <w:r w:rsidRPr="000E3992">
        <w:rPr>
          <w:rFonts w:ascii="Times New Roman" w:hAnsi="Times New Roman" w:cs="Times New Roman"/>
          <w:color w:val="000000" w:themeColor="text1"/>
          <w:spacing w:val="-4"/>
          <w:szCs w:val="28"/>
        </w:rPr>
        <w:t xml:space="preserve"> торговлю домашними животными, </w:t>
      </w:r>
      <w:r w:rsidR="00481A4B" w:rsidRPr="000E3992">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0E3992">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0E3992">
        <w:rPr>
          <w:rFonts w:ascii="Times New Roman" w:hAnsi="Times New Roman" w:cs="Times New Roman"/>
          <w:color w:val="000000" w:themeColor="text1"/>
          <w:spacing w:val="-4"/>
          <w:szCs w:val="28"/>
        </w:rPr>
        <w:t>(Постановление П</w:t>
      </w:r>
      <w:r w:rsidR="00B9688D" w:rsidRPr="000E3992">
        <w:rPr>
          <w:rFonts w:ascii="Times New Roman" w:hAnsi="Times New Roman" w:cs="Times New Roman"/>
          <w:color w:val="000000" w:themeColor="text1"/>
          <w:spacing w:val="-4"/>
          <w:szCs w:val="28"/>
        </w:rPr>
        <w:t>равительства Московской области:</w:t>
      </w:r>
      <w:r w:rsidR="00064191" w:rsidRPr="000E3992">
        <w:rPr>
          <w:rFonts w:ascii="Times New Roman" w:hAnsi="Times New Roman" w:cs="Times New Roman"/>
          <w:color w:val="000000" w:themeColor="text1"/>
          <w:spacing w:val="-4"/>
          <w:szCs w:val="28"/>
        </w:rPr>
        <w:t xml:space="preserve"> </w:t>
      </w:r>
      <w:r w:rsidR="00431FAE" w:rsidRPr="000E3992">
        <w:rPr>
          <w:rFonts w:ascii="Times New Roman" w:hAnsi="Times New Roman" w:cs="Times New Roman"/>
          <w:color w:val="000000" w:themeColor="text1"/>
          <w:spacing w:val="-4"/>
          <w:szCs w:val="28"/>
        </w:rPr>
        <w:t>(№ 125-ПГ от 16.03.2020, № 169-ПГ от 02.04.2020,</w:t>
      </w:r>
      <w:r w:rsidR="003D058E" w:rsidRPr="000E3992">
        <w:rPr>
          <w:rFonts w:ascii="Times New Roman" w:hAnsi="Times New Roman" w:cs="Times New Roman"/>
          <w:color w:val="000000" w:themeColor="text1"/>
          <w:spacing w:val="-4"/>
          <w:szCs w:val="28"/>
        </w:rPr>
        <w:t xml:space="preserve"> № </w:t>
      </w:r>
      <w:r w:rsidR="00431FAE" w:rsidRPr="000E3992">
        <w:rPr>
          <w:rFonts w:ascii="Times New Roman" w:hAnsi="Times New Roman" w:cs="Times New Roman"/>
          <w:color w:val="000000" w:themeColor="text1"/>
          <w:spacing w:val="-4"/>
          <w:szCs w:val="28"/>
        </w:rPr>
        <w:t>24-ПГ от 23.</w:t>
      </w:r>
      <w:r w:rsidR="009F1231" w:rsidRPr="000E3992">
        <w:rPr>
          <w:rFonts w:ascii="Times New Roman" w:hAnsi="Times New Roman" w:cs="Times New Roman"/>
          <w:color w:val="000000" w:themeColor="text1"/>
          <w:spacing w:val="-4"/>
          <w:szCs w:val="28"/>
        </w:rPr>
        <w:t>11.2020</w:t>
      </w:r>
      <w:r w:rsidR="00DE2F97" w:rsidRPr="000E3992">
        <w:rPr>
          <w:rFonts w:ascii="Times New Roman" w:hAnsi="Times New Roman" w:cs="Times New Roman"/>
          <w:color w:val="000000" w:themeColor="text1"/>
          <w:spacing w:val="-4"/>
          <w:szCs w:val="28"/>
        </w:rPr>
        <w:t xml:space="preserve">, </w:t>
      </w:r>
      <w:r w:rsidR="00A62DB4" w:rsidRPr="000E3992">
        <w:rPr>
          <w:rFonts w:ascii="Times New Roman" w:hAnsi="Times New Roman" w:cs="Times New Roman"/>
          <w:color w:val="000000" w:themeColor="text1"/>
          <w:spacing w:val="-4"/>
          <w:szCs w:val="28"/>
        </w:rPr>
        <w:t>№</w:t>
      </w:r>
      <w:r w:rsidR="003D058E" w:rsidRPr="000E3992">
        <w:rPr>
          <w:rFonts w:ascii="Times New Roman" w:hAnsi="Times New Roman" w:cs="Times New Roman"/>
          <w:color w:val="000000" w:themeColor="text1"/>
          <w:spacing w:val="-4"/>
          <w:szCs w:val="28"/>
        </w:rPr>
        <w:t xml:space="preserve"> </w:t>
      </w:r>
      <w:r w:rsidR="00A62DB4" w:rsidRPr="000E3992">
        <w:rPr>
          <w:rFonts w:ascii="Times New Roman" w:hAnsi="Times New Roman" w:cs="Times New Roman"/>
          <w:color w:val="000000" w:themeColor="text1"/>
          <w:spacing w:val="-4"/>
          <w:szCs w:val="28"/>
        </w:rPr>
        <w:t>270-ПГ от 11.08.2021,</w:t>
      </w:r>
      <w:r w:rsidR="005F510D" w:rsidRPr="000E3992">
        <w:rPr>
          <w:rFonts w:ascii="Times New Roman" w:hAnsi="Times New Roman" w:cs="Times New Roman"/>
          <w:color w:val="000000" w:themeColor="text1"/>
          <w:spacing w:val="-4"/>
          <w:szCs w:val="28"/>
        </w:rPr>
        <w:t xml:space="preserve"> №</w:t>
      </w:r>
      <w:r w:rsidR="003D058E" w:rsidRPr="000E3992">
        <w:rPr>
          <w:rFonts w:ascii="Times New Roman" w:hAnsi="Times New Roman" w:cs="Times New Roman"/>
          <w:color w:val="000000" w:themeColor="text1"/>
          <w:spacing w:val="-4"/>
          <w:szCs w:val="28"/>
        </w:rPr>
        <w:t xml:space="preserve"> </w:t>
      </w:r>
      <w:r w:rsidR="005F510D" w:rsidRPr="000E3992">
        <w:rPr>
          <w:rFonts w:ascii="Times New Roman" w:hAnsi="Times New Roman" w:cs="Times New Roman"/>
          <w:color w:val="000000" w:themeColor="text1"/>
          <w:spacing w:val="-4"/>
          <w:szCs w:val="28"/>
        </w:rPr>
        <w:t>323-ПГ от 10.09.2021</w:t>
      </w:r>
      <w:r w:rsidR="00431FAE" w:rsidRPr="000E3992">
        <w:rPr>
          <w:rFonts w:ascii="Times New Roman" w:hAnsi="Times New Roman" w:cs="Times New Roman"/>
          <w:color w:val="000000" w:themeColor="text1"/>
          <w:spacing w:val="-4"/>
          <w:szCs w:val="28"/>
        </w:rPr>
        <w:t>).</w:t>
      </w:r>
    </w:p>
    <w:p w:rsidR="00A6697B" w:rsidRPr="000E3992" w:rsidRDefault="00A6697B" w:rsidP="00134B8D">
      <w:pPr>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lastRenderedPageBreak/>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0E3992"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0E3992" w:rsidRDefault="00872D21" w:rsidP="00134B8D">
      <w:pPr>
        <w:ind w:firstLine="708"/>
        <w:rPr>
          <w:rFonts w:ascii="Times New Roman" w:hAnsi="Times New Roman" w:cs="Times New Roman"/>
          <w:color w:val="000000" w:themeColor="text1"/>
          <w:szCs w:val="28"/>
        </w:rPr>
      </w:pPr>
    </w:p>
    <w:p w:rsidR="00A51D50" w:rsidRPr="000E3992" w:rsidRDefault="00A51D50" w:rsidP="00134B8D">
      <w:pPr>
        <w:ind w:right="-108" w:firstLine="708"/>
        <w:rPr>
          <w:rFonts w:ascii="Times New Roman" w:hAnsi="Times New Roman" w:cs="Times New Roman"/>
          <w:b/>
          <w:color w:val="000000" w:themeColor="text1"/>
          <w:szCs w:val="28"/>
        </w:rPr>
      </w:pPr>
      <w:r w:rsidRPr="000E3992">
        <w:rPr>
          <w:rFonts w:ascii="Times New Roman" w:eastAsia="font303" w:hAnsi="Times New Roman" w:cs="Times New Roman"/>
          <w:b/>
          <w:color w:val="000000" w:themeColor="text1"/>
          <w:szCs w:val="28"/>
          <w:lang w:eastAsia="en-US"/>
        </w:rPr>
        <w:t>3.1</w:t>
      </w:r>
      <w:r w:rsidR="00080589" w:rsidRPr="000E3992">
        <w:rPr>
          <w:rFonts w:ascii="Times New Roman" w:eastAsia="font303" w:hAnsi="Times New Roman" w:cs="Times New Roman"/>
          <w:b/>
          <w:color w:val="000000" w:themeColor="text1"/>
          <w:szCs w:val="28"/>
          <w:lang w:eastAsia="en-US"/>
        </w:rPr>
        <w:t>6</w:t>
      </w:r>
      <w:r w:rsidRPr="000E3992">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3.1</w:t>
      </w:r>
      <w:r w:rsidR="00080589" w:rsidRPr="000E3992">
        <w:rPr>
          <w:rFonts w:ascii="Times New Roman" w:hAnsi="Times New Roman" w:cs="Times New Roman"/>
          <w:b/>
          <w:color w:val="000000" w:themeColor="text1"/>
          <w:szCs w:val="28"/>
        </w:rPr>
        <w:t>7</w:t>
      </w:r>
      <w:r w:rsidRPr="000E3992">
        <w:rPr>
          <w:rFonts w:ascii="Times New Roman" w:hAnsi="Times New Roman" w:cs="Times New Roman"/>
          <w:b/>
          <w:color w:val="000000" w:themeColor="text1"/>
          <w:szCs w:val="28"/>
        </w:rPr>
        <w:t xml:space="preserve">. </w:t>
      </w:r>
      <w:r w:rsidRPr="000E3992">
        <w:rPr>
          <w:rFonts w:ascii="Times New Roman" w:eastAsia="Cambria" w:hAnsi="Times New Roman" w:cs="Times New Roman"/>
          <w:b/>
          <w:color w:val="000000" w:themeColor="text1"/>
          <w:szCs w:val="28"/>
        </w:rPr>
        <w:t xml:space="preserve">В целях недопущения наезда на людей </w:t>
      </w:r>
      <w:r w:rsidRPr="000E3992">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-установить дорожные знаки, обозначающие пешеходный переход.</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w:t>
      </w:r>
      <w:r w:rsidR="00185EC7" w:rsidRPr="000E3992">
        <w:rPr>
          <w:rFonts w:ascii="Times New Roman" w:hAnsi="Times New Roman" w:cs="Times New Roman"/>
          <w:b/>
          <w:color w:val="000000" w:themeColor="text1"/>
          <w:szCs w:val="28"/>
        </w:rPr>
        <w:t>1</w:t>
      </w:r>
      <w:r w:rsidR="00080589" w:rsidRPr="000E3992">
        <w:rPr>
          <w:rFonts w:ascii="Times New Roman" w:hAnsi="Times New Roman" w:cs="Times New Roman"/>
          <w:b/>
          <w:color w:val="000000" w:themeColor="text1"/>
          <w:szCs w:val="28"/>
        </w:rPr>
        <w:t>8</w:t>
      </w:r>
      <w:r w:rsidRPr="000E3992">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lastRenderedPageBreak/>
        <w:t>-администрациями районов усилить контроль за оповещением и информирование населения о правилах поведения на Ж/Д транспорте.</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w:t>
      </w:r>
      <w:r w:rsidR="00080589" w:rsidRPr="000E3992">
        <w:rPr>
          <w:rFonts w:ascii="Times New Roman" w:hAnsi="Times New Roman" w:cs="Times New Roman"/>
          <w:b/>
          <w:color w:val="000000" w:themeColor="text1"/>
          <w:szCs w:val="28"/>
        </w:rPr>
        <w:t>19</w:t>
      </w:r>
      <w:r w:rsidRPr="000E3992">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w:t>
      </w:r>
      <w:r w:rsidR="00FF71FD" w:rsidRPr="000E3992">
        <w:rPr>
          <w:rFonts w:ascii="Times New Roman" w:hAnsi="Times New Roman" w:cs="Times New Roman"/>
          <w:b/>
          <w:color w:val="000000" w:themeColor="text1"/>
          <w:szCs w:val="28"/>
        </w:rPr>
        <w:t>2</w:t>
      </w:r>
      <w:r w:rsidR="00080589" w:rsidRPr="000E3992">
        <w:rPr>
          <w:rFonts w:ascii="Times New Roman" w:hAnsi="Times New Roman" w:cs="Times New Roman"/>
          <w:b/>
          <w:color w:val="000000" w:themeColor="text1"/>
          <w:szCs w:val="28"/>
        </w:rPr>
        <w:t>0</w:t>
      </w:r>
      <w:r w:rsidRPr="000E3992">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0E3992" w:rsidRDefault="00A6697B" w:rsidP="00134B8D">
      <w:pPr>
        <w:ind w:firstLine="700"/>
        <w:rPr>
          <w:rFonts w:ascii="Times New Roman" w:eastAsia="TeamViewer10" w:hAnsi="Times New Roman" w:cs="Times New Roman"/>
          <w:color w:val="000000" w:themeColor="text1"/>
          <w:szCs w:val="28"/>
          <w:lang w:eastAsia="en-US"/>
        </w:rPr>
      </w:pPr>
      <w:r w:rsidRPr="000E3992">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0E3992"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0E3992">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0E3992"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0E3992" w:rsidRDefault="00A6697B" w:rsidP="00134B8D">
      <w:pPr>
        <w:widowControl w:val="0"/>
        <w:autoSpaceDE w:val="0"/>
        <w:autoSpaceDN w:val="0"/>
        <w:ind w:firstLine="708"/>
        <w:rPr>
          <w:rFonts w:ascii="Times New Roman" w:hAnsi="Times New Roman" w:cs="Times New Roman"/>
          <w:b/>
          <w:color w:val="000000" w:themeColor="text1"/>
          <w:szCs w:val="28"/>
        </w:rPr>
      </w:pPr>
      <w:r w:rsidRPr="000E3992">
        <w:rPr>
          <w:rFonts w:ascii="Times New Roman" w:eastAsia="TeamViewer10" w:hAnsi="Times New Roman" w:cs="Times New Roman"/>
          <w:b/>
          <w:color w:val="000000" w:themeColor="text1"/>
          <w:szCs w:val="28"/>
          <w:lang w:eastAsia="en-US"/>
        </w:rPr>
        <w:t>3.2</w:t>
      </w:r>
      <w:r w:rsidR="00080589" w:rsidRPr="000E3992">
        <w:rPr>
          <w:rFonts w:ascii="Times New Roman" w:eastAsia="TeamViewer10" w:hAnsi="Times New Roman" w:cs="Times New Roman"/>
          <w:b/>
          <w:color w:val="000000" w:themeColor="text1"/>
          <w:szCs w:val="28"/>
          <w:lang w:eastAsia="en-US"/>
        </w:rPr>
        <w:t>1</w:t>
      </w:r>
      <w:r w:rsidRPr="000E3992">
        <w:rPr>
          <w:rFonts w:ascii="Times New Roman" w:eastAsia="TeamViewer10" w:hAnsi="Times New Roman" w:cs="Times New Roman"/>
          <w:b/>
          <w:color w:val="000000" w:themeColor="text1"/>
          <w:szCs w:val="28"/>
          <w:lang w:eastAsia="en-US"/>
        </w:rPr>
        <w:t xml:space="preserve">. </w:t>
      </w:r>
      <w:r w:rsidRPr="000E3992">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плотно закрывать окна двери в помещениях;</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снизить физические нагрузки;</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как можно реже выходить на улицу без надобности;</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носить марлевые повязки;</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употреблять как можно больше жидкости.</w:t>
      </w:r>
    </w:p>
    <w:p w:rsidR="00FE63ED" w:rsidRPr="000E3992"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0E3992" w:rsidRDefault="00A6697B" w:rsidP="00134B8D">
      <w:pPr>
        <w:ind w:firstLine="709"/>
        <w:mirrorIndents/>
        <w:rPr>
          <w:rFonts w:ascii="Times New Roman" w:eastAsia="Cambria" w:hAnsi="Times New Roman" w:cs="Times New Roman"/>
          <w:b/>
          <w:color w:val="000000" w:themeColor="text1"/>
          <w:szCs w:val="28"/>
        </w:rPr>
      </w:pPr>
      <w:r w:rsidRPr="000E3992">
        <w:rPr>
          <w:rFonts w:ascii="Times New Roman" w:eastAsia="Cambria" w:hAnsi="Times New Roman" w:cs="Times New Roman"/>
          <w:b/>
          <w:color w:val="000000" w:themeColor="text1"/>
          <w:szCs w:val="28"/>
          <w:bdr w:val="none" w:sz="0" w:space="0" w:color="auto" w:frame="1"/>
        </w:rPr>
        <w:t>3.2</w:t>
      </w:r>
      <w:r w:rsidR="00080589" w:rsidRPr="000E3992">
        <w:rPr>
          <w:rFonts w:ascii="Times New Roman" w:eastAsia="Cambria" w:hAnsi="Times New Roman" w:cs="Times New Roman"/>
          <w:b/>
          <w:color w:val="000000" w:themeColor="text1"/>
          <w:szCs w:val="28"/>
          <w:bdr w:val="none" w:sz="0" w:space="0" w:color="auto" w:frame="1"/>
        </w:rPr>
        <w:t>2</w:t>
      </w:r>
      <w:r w:rsidRPr="000E3992">
        <w:rPr>
          <w:rFonts w:ascii="Times New Roman" w:eastAsia="Cambria" w:hAnsi="Times New Roman" w:cs="Times New Roman"/>
          <w:b/>
          <w:color w:val="000000" w:themeColor="text1"/>
          <w:szCs w:val="28"/>
          <w:bdr w:val="none" w:sz="0" w:space="0" w:color="auto" w:frame="1"/>
        </w:rPr>
        <w:t>.</w:t>
      </w:r>
      <w:r w:rsidR="005D1338" w:rsidRPr="000E3992">
        <w:rPr>
          <w:rFonts w:ascii="Times New Roman" w:eastAsia="Cambria" w:hAnsi="Times New Roman" w:cs="Times New Roman"/>
          <w:b/>
          <w:color w:val="000000" w:themeColor="text1"/>
          <w:szCs w:val="28"/>
          <w:bdr w:val="none" w:sz="0" w:space="0" w:color="auto" w:frame="1"/>
        </w:rPr>
        <w:tab/>
      </w:r>
      <w:r w:rsidRPr="000E3992">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0E3992">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0E3992">
        <w:rPr>
          <w:rFonts w:ascii="Times New Roman" w:eastAsia="Cambria" w:hAnsi="Times New Roman" w:cs="Times New Roman"/>
          <w:b/>
          <w:color w:val="000000" w:themeColor="text1"/>
          <w:szCs w:val="28"/>
        </w:rPr>
        <w:t>.</w:t>
      </w:r>
    </w:p>
    <w:p w:rsidR="00A6697B" w:rsidRPr="000E3992" w:rsidRDefault="00A6697B" w:rsidP="00134B8D">
      <w:pPr>
        <w:ind w:firstLine="709"/>
        <w:mirrorIndents/>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shd w:val="clear" w:color="auto" w:fill="FFFFFF"/>
        </w:rPr>
        <w:t>3.</w:t>
      </w:r>
      <w:r w:rsidR="00CE5C5A" w:rsidRPr="000E3992">
        <w:rPr>
          <w:rFonts w:ascii="Times New Roman" w:hAnsi="Times New Roman" w:cs="Times New Roman"/>
          <w:b/>
          <w:color w:val="000000" w:themeColor="text1"/>
          <w:szCs w:val="28"/>
          <w:shd w:val="clear" w:color="auto" w:fill="FFFFFF"/>
        </w:rPr>
        <w:t>2</w:t>
      </w:r>
      <w:r w:rsidR="00080589" w:rsidRPr="000E3992">
        <w:rPr>
          <w:rFonts w:ascii="Times New Roman" w:hAnsi="Times New Roman" w:cs="Times New Roman"/>
          <w:b/>
          <w:color w:val="000000" w:themeColor="text1"/>
          <w:szCs w:val="28"/>
          <w:shd w:val="clear" w:color="auto" w:fill="FFFFFF"/>
        </w:rPr>
        <w:t>3</w:t>
      </w:r>
      <w:r w:rsidR="005D1338" w:rsidRPr="000E3992">
        <w:rPr>
          <w:rFonts w:ascii="Times New Roman" w:hAnsi="Times New Roman" w:cs="Times New Roman"/>
          <w:b/>
          <w:color w:val="000000" w:themeColor="text1"/>
          <w:szCs w:val="28"/>
          <w:shd w:val="clear" w:color="auto" w:fill="FFFFFF"/>
        </w:rPr>
        <w:t>.</w:t>
      </w:r>
      <w:r w:rsidR="005D1338" w:rsidRPr="000E3992">
        <w:rPr>
          <w:rFonts w:ascii="Times New Roman" w:hAnsi="Times New Roman" w:cs="Times New Roman"/>
          <w:b/>
          <w:color w:val="000000" w:themeColor="text1"/>
          <w:szCs w:val="28"/>
          <w:shd w:val="clear" w:color="auto" w:fill="FFFFFF"/>
        </w:rPr>
        <w:tab/>
      </w:r>
      <w:r w:rsidRPr="000E3992">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lastRenderedPageBreak/>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0E3992">
        <w:rPr>
          <w:rFonts w:ascii="Times New Roman" w:hAnsi="Times New Roman" w:cs="Times New Roman"/>
          <w:color w:val="000000" w:themeColor="text1"/>
          <w:szCs w:val="28"/>
        </w:rPr>
        <w:t>ЧС России по Московской области</w:t>
      </w:r>
      <w:r w:rsidRPr="000E3992">
        <w:rPr>
          <w:rFonts w:ascii="Times New Roman" w:hAnsi="Times New Roman" w:cs="Times New Roman"/>
          <w:color w:val="000000" w:themeColor="text1"/>
          <w:szCs w:val="28"/>
        </w:rPr>
        <w:t>.</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0E3992">
        <w:rPr>
          <w:rFonts w:ascii="Times New Roman" w:hAnsi="Times New Roman" w:cs="Times New Roman"/>
          <w:color w:val="000000" w:themeColor="text1"/>
          <w:szCs w:val="28"/>
        </w:rPr>
        <w:t>ФП и ТП РСЧС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В случае понижения во</w:t>
      </w:r>
      <w:r w:rsidR="000C62C5" w:rsidRPr="000E3992">
        <w:rPr>
          <w:rFonts w:ascii="Times New Roman" w:hAnsi="Times New Roman" w:cs="Times New Roman"/>
          <w:color w:val="000000" w:themeColor="text1"/>
          <w:szCs w:val="28"/>
        </w:rPr>
        <w:t>ды ниже отметки опасного уровня</w:t>
      </w:r>
      <w:r w:rsidRPr="000E3992">
        <w:rPr>
          <w:rFonts w:ascii="Times New Roman" w:hAnsi="Times New Roman" w:cs="Times New Roman"/>
          <w:color w:val="000000" w:themeColor="text1"/>
          <w:szCs w:val="28"/>
        </w:rPr>
        <w:t xml:space="preserve"> разработан аварийный план действий: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обеспечения теплоснабжения г. Кашира от энергоблока №</w:t>
      </w:r>
      <w:r w:rsidR="00DE15D6"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7</w:t>
      </w:r>
      <w:r w:rsidR="001E1E95" w:rsidRPr="000E3992">
        <w:rPr>
          <w:rFonts w:ascii="Times New Roman" w:hAnsi="Times New Roman" w:cs="Times New Roman"/>
          <w:color w:val="000000" w:themeColor="text1"/>
          <w:szCs w:val="28"/>
        </w:rPr>
        <w:t>;</w:t>
      </w:r>
      <w:r w:rsidRPr="000E3992">
        <w:rPr>
          <w:rFonts w:ascii="Times New Roman" w:hAnsi="Times New Roman" w:cs="Times New Roman"/>
          <w:color w:val="000000" w:themeColor="text1"/>
          <w:szCs w:val="28"/>
        </w:rPr>
        <w:t xml:space="preserve">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обеспечения подпитки системы оборотн</w:t>
      </w:r>
      <w:r w:rsidR="00365506" w:rsidRPr="000E3992">
        <w:rPr>
          <w:rFonts w:ascii="Times New Roman" w:hAnsi="Times New Roman" w:cs="Times New Roman"/>
          <w:color w:val="000000" w:themeColor="text1"/>
          <w:szCs w:val="28"/>
        </w:rPr>
        <w:t xml:space="preserve">ого водоснабжения энергоблоков </w:t>
      </w:r>
      <w:r w:rsidR="001E1E95" w:rsidRPr="000E3992">
        <w:rPr>
          <w:rFonts w:ascii="Times New Roman" w:hAnsi="Times New Roman" w:cs="Times New Roman"/>
          <w:color w:val="000000" w:themeColor="text1"/>
          <w:szCs w:val="28"/>
        </w:rPr>
        <w:t>№ 4-7;</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использовать артезианскую воду на подпитку теплосети.</w:t>
      </w:r>
    </w:p>
    <w:p w:rsidR="00872D21" w:rsidRPr="000E3992" w:rsidRDefault="00872D21" w:rsidP="00134B8D">
      <w:pPr>
        <w:ind w:firstLine="708"/>
        <w:rPr>
          <w:rFonts w:ascii="Times New Roman" w:hAnsi="Times New Roman" w:cs="Times New Roman"/>
          <w:color w:val="000000" w:themeColor="text1"/>
          <w:szCs w:val="28"/>
        </w:rPr>
      </w:pPr>
    </w:p>
    <w:p w:rsidR="00A6697B" w:rsidRPr="000E3992" w:rsidRDefault="00A6697B" w:rsidP="00134B8D">
      <w:pPr>
        <w:ind w:firstLine="708"/>
        <w:rPr>
          <w:rFonts w:ascii="Times New Roman" w:eastAsia="Cambria" w:hAnsi="Times New Roman" w:cs="Times New Roman"/>
          <w:b/>
          <w:color w:val="000000" w:themeColor="text1"/>
          <w:szCs w:val="28"/>
        </w:rPr>
      </w:pPr>
      <w:r w:rsidRPr="000E3992">
        <w:rPr>
          <w:rFonts w:ascii="Times New Roman" w:eastAsia="Cambria" w:hAnsi="Times New Roman" w:cs="Times New Roman"/>
          <w:b/>
          <w:color w:val="000000" w:themeColor="text1"/>
          <w:szCs w:val="28"/>
        </w:rPr>
        <w:t>3.</w:t>
      </w:r>
      <w:r w:rsidR="00B41E34" w:rsidRPr="000E3992">
        <w:rPr>
          <w:rFonts w:ascii="Times New Roman" w:eastAsia="Cambria" w:hAnsi="Times New Roman" w:cs="Times New Roman"/>
          <w:b/>
          <w:color w:val="000000" w:themeColor="text1"/>
          <w:szCs w:val="28"/>
        </w:rPr>
        <w:t>2</w:t>
      </w:r>
      <w:r w:rsidR="00080589" w:rsidRPr="000E3992">
        <w:rPr>
          <w:rFonts w:ascii="Times New Roman" w:eastAsia="Cambria" w:hAnsi="Times New Roman" w:cs="Times New Roman"/>
          <w:b/>
          <w:color w:val="000000" w:themeColor="text1"/>
          <w:szCs w:val="28"/>
        </w:rPr>
        <w:t>4</w:t>
      </w:r>
      <w:r w:rsidRPr="000E3992">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0E3992">
        <w:rPr>
          <w:rFonts w:ascii="Times New Roman" w:eastAsia="Cambria" w:hAnsi="Times New Roman" w:cs="Times New Roman"/>
          <w:b/>
          <w:color w:val="000000" w:themeColor="text1"/>
          <w:szCs w:val="28"/>
        </w:rPr>
        <w:t xml:space="preserve"> </w:t>
      </w:r>
      <w:r w:rsidRPr="000E3992">
        <w:rPr>
          <w:rFonts w:ascii="Times New Roman" w:eastAsia="Cambria" w:hAnsi="Times New Roman" w:cs="Times New Roman"/>
          <w:b/>
          <w:color w:val="000000" w:themeColor="text1"/>
          <w:szCs w:val="28"/>
        </w:rPr>
        <w:t xml:space="preserve">актами: </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0E3992">
        <w:rPr>
          <w:rFonts w:ascii="Times New Roman" w:eastAsia="Cambria" w:hAnsi="Times New Roman" w:cs="Times New Roman"/>
          <w:color w:val="000000" w:themeColor="text1"/>
          <w:szCs w:val="28"/>
        </w:rPr>
        <w:t>оторым она будет производиться;</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0E3992">
        <w:rPr>
          <w:rFonts w:ascii="Times New Roman" w:eastAsia="Cambria" w:hAnsi="Times New Roman" w:cs="Times New Roman"/>
          <w:color w:val="000000" w:themeColor="text1"/>
          <w:szCs w:val="28"/>
        </w:rPr>
        <w:tab/>
      </w:r>
      <w:r w:rsidRPr="000E3992">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не относиться пренебрежительно к угрозам о взрыве;</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избегать паники;</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опасаться ложных взрывных устройств;</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lastRenderedPageBreak/>
        <w:t>- информировать местные коммунальные службы, если необходимо отключить подачу газа, электричества, водоснабжения.</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0E3992">
        <w:rPr>
          <w:rFonts w:ascii="Times New Roman" w:eastAsia="Cambria" w:hAnsi="Times New Roman" w:cs="Times New Roman"/>
          <w:color w:val="000000" w:themeColor="text1"/>
          <w:szCs w:val="28"/>
        </w:rPr>
        <w:t xml:space="preserve">в вагонах поездов, автобусах и </w:t>
      </w:r>
      <w:r w:rsidRPr="000E3992">
        <w:rPr>
          <w:rFonts w:ascii="Times New Roman" w:eastAsia="Cambria" w:hAnsi="Times New Roman" w:cs="Times New Roman"/>
          <w:color w:val="000000" w:themeColor="text1"/>
          <w:szCs w:val="28"/>
        </w:rPr>
        <w:t>маршрутного такси;</w:t>
      </w:r>
    </w:p>
    <w:p w:rsidR="00F30B59"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0E3992" w:rsidRDefault="00A6697B" w:rsidP="00134B8D">
      <w:pPr>
        <w:ind w:firstLine="567"/>
        <w:rPr>
          <w:rFonts w:ascii="Times New Roman" w:eastAsia="Cambria" w:hAnsi="Times New Roman" w:cs="Times New Roman"/>
          <w:b/>
          <w:color w:val="000000" w:themeColor="text1"/>
          <w:szCs w:val="28"/>
        </w:rPr>
      </w:pPr>
      <w:r w:rsidRPr="000E3992">
        <w:rPr>
          <w:rFonts w:ascii="Times New Roman" w:eastAsia="Cambria" w:hAnsi="Times New Roman" w:cs="Times New Roman"/>
          <w:b/>
          <w:color w:val="000000" w:themeColor="text1"/>
          <w:szCs w:val="28"/>
        </w:rPr>
        <w:t>3.</w:t>
      </w:r>
      <w:r w:rsidR="0037064B" w:rsidRPr="000E3992">
        <w:rPr>
          <w:rFonts w:ascii="Times New Roman" w:eastAsia="Cambria" w:hAnsi="Times New Roman" w:cs="Times New Roman"/>
          <w:b/>
          <w:color w:val="000000" w:themeColor="text1"/>
          <w:szCs w:val="28"/>
        </w:rPr>
        <w:t>2</w:t>
      </w:r>
      <w:r w:rsidR="00080589" w:rsidRPr="000E3992">
        <w:rPr>
          <w:rFonts w:ascii="Times New Roman" w:eastAsia="Cambria" w:hAnsi="Times New Roman" w:cs="Times New Roman"/>
          <w:b/>
          <w:color w:val="000000" w:themeColor="text1"/>
          <w:szCs w:val="28"/>
        </w:rPr>
        <w:t>5</w:t>
      </w:r>
      <w:r w:rsidRPr="000E3992">
        <w:rPr>
          <w:rFonts w:ascii="Times New Roman" w:eastAsia="Cambria" w:hAnsi="Times New Roman" w:cs="Times New Roman"/>
          <w:b/>
          <w:color w:val="000000" w:themeColor="text1"/>
          <w:szCs w:val="28"/>
        </w:rPr>
        <w:t>. Главам муниципальных образований:</w:t>
      </w:r>
    </w:p>
    <w:p w:rsidR="00A6697B" w:rsidRPr="000E3992" w:rsidRDefault="00A6697B" w:rsidP="00134B8D">
      <w:pPr>
        <w:ind w:firstLine="567"/>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0E3992" w:rsidRDefault="00A6697B" w:rsidP="00134B8D">
      <w:pPr>
        <w:ind w:firstLine="567"/>
        <w:rPr>
          <w:rFonts w:ascii="Times New Roman" w:hAnsi="Times New Roman" w:cs="Times New Roman"/>
          <w:color w:val="000000" w:themeColor="text1"/>
          <w:szCs w:val="28"/>
        </w:rPr>
      </w:pPr>
      <w:r w:rsidRPr="000E3992">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0E3992">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0E3992" w:rsidRDefault="00A6697B" w:rsidP="00574DDA">
      <w:pPr>
        <w:ind w:firstLine="567"/>
        <w:rPr>
          <w:rFonts w:ascii="Times New Roman" w:eastAsia="Andale Sans UI" w:hAnsi="Times New Roman" w:cs="Times New Roman"/>
          <w:szCs w:val="28"/>
        </w:rPr>
      </w:pPr>
      <w:r w:rsidRPr="000E3992">
        <w:rPr>
          <w:rFonts w:ascii="Times New Roman" w:hAnsi="Times New Roman" w:cs="Times New Roman"/>
          <w:b/>
          <w:color w:val="000000" w:themeColor="text1"/>
          <w:szCs w:val="28"/>
        </w:rPr>
        <w:t>3.</w:t>
      </w:r>
      <w:r w:rsidR="00C91F01" w:rsidRPr="000E3992">
        <w:rPr>
          <w:rFonts w:ascii="Times New Roman" w:hAnsi="Times New Roman" w:cs="Times New Roman"/>
          <w:b/>
          <w:color w:val="000000" w:themeColor="text1"/>
          <w:szCs w:val="28"/>
        </w:rPr>
        <w:t>2</w:t>
      </w:r>
      <w:r w:rsidR="00080589" w:rsidRPr="000E3992">
        <w:rPr>
          <w:rFonts w:ascii="Times New Roman" w:hAnsi="Times New Roman" w:cs="Times New Roman"/>
          <w:b/>
          <w:color w:val="000000" w:themeColor="text1"/>
          <w:szCs w:val="28"/>
        </w:rPr>
        <w:t>6</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0E3992">
        <w:rPr>
          <w:rFonts w:ascii="Times New Roman" w:hAnsi="Times New Roman" w:cs="Times New Roman"/>
          <w:b/>
          <w:color w:val="000000" w:themeColor="text1"/>
          <w:szCs w:val="28"/>
        </w:rPr>
        <w:t>ого</w:t>
      </w:r>
      <w:r w:rsidR="003A7FF6" w:rsidRPr="000E3992">
        <w:rPr>
          <w:rFonts w:ascii="Times New Roman" w:hAnsi="Times New Roman" w:cs="Times New Roman"/>
          <w:b/>
          <w:color w:val="000000" w:themeColor="text1"/>
          <w:szCs w:val="28"/>
        </w:rPr>
        <w:t xml:space="preserve"> смены </w:t>
      </w:r>
      <w:r w:rsidRPr="000E3992">
        <w:rPr>
          <w:rFonts w:ascii="Times New Roman" w:hAnsi="Times New Roman" w:cs="Times New Roman"/>
          <w:b/>
          <w:color w:val="000000" w:themeColor="text1"/>
          <w:szCs w:val="28"/>
        </w:rPr>
        <w:t>ЦУКС ГУ МЧС России по Московской области</w:t>
      </w:r>
      <w:bookmarkEnd w:id="93"/>
      <w:r w:rsidRPr="000E3992">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Pr="000E3992" w:rsidRDefault="00FB77AC" w:rsidP="00AE2B66">
      <w:pPr>
        <w:overflowPunct w:val="0"/>
        <w:adjustRightInd w:val="0"/>
        <w:textAlignment w:val="baseline"/>
        <w:rPr>
          <w:rFonts w:ascii="Times New Roman" w:eastAsia="Andale Sans UI" w:hAnsi="Times New Roman" w:cs="Times New Roman"/>
          <w:szCs w:val="28"/>
        </w:rPr>
      </w:pPr>
    </w:p>
    <w:p w:rsidR="008545B3" w:rsidRPr="000E3992" w:rsidRDefault="008545B3" w:rsidP="00AE2B66">
      <w:pPr>
        <w:overflowPunct w:val="0"/>
        <w:adjustRightInd w:val="0"/>
        <w:textAlignment w:val="baseline"/>
        <w:rPr>
          <w:rFonts w:ascii="Times New Roman" w:eastAsia="Andale Sans UI" w:hAnsi="Times New Roman" w:cs="Times New Roman"/>
          <w:szCs w:val="28"/>
        </w:rPr>
      </w:pPr>
    </w:p>
    <w:p w:rsidR="008C1CA5" w:rsidRDefault="00960E3D" w:rsidP="008C1CA5">
      <w:pPr>
        <w:overflowPunct w:val="0"/>
        <w:adjustRightInd w:val="0"/>
        <w:textAlignment w:val="baseline"/>
        <w:rPr>
          <w:szCs w:val="28"/>
        </w:rPr>
      </w:pPr>
      <w:bookmarkStart w:id="104" w:name="OLE_LINK5"/>
      <w:r w:rsidRPr="000E3992">
        <w:rPr>
          <w:szCs w:val="28"/>
        </w:rPr>
        <w:t xml:space="preserve">          </w:t>
      </w:r>
      <w:r w:rsidR="00C36D26" w:rsidRPr="000E3992">
        <w:rPr>
          <w:szCs w:val="28"/>
        </w:rPr>
        <w:t xml:space="preserve">   </w:t>
      </w:r>
      <w:r w:rsidRPr="000E3992">
        <w:rPr>
          <w:szCs w:val="28"/>
        </w:rPr>
        <w:t xml:space="preserve">               </w:t>
      </w:r>
    </w:p>
    <w:p w:rsidR="008C1CA5" w:rsidRDefault="008C1CA5" w:rsidP="008C1CA5">
      <w:pPr>
        <w:overflowPunct w:val="0"/>
        <w:adjustRightInd w:val="0"/>
        <w:textAlignment w:val="baseline"/>
        <w:rPr>
          <w:szCs w:val="28"/>
        </w:rPr>
      </w:pPr>
    </w:p>
    <w:p w:rsidR="008C1CA5" w:rsidRPr="00750CAE" w:rsidRDefault="00960E3D" w:rsidP="008C1CA5">
      <w:pPr>
        <w:overflowPunct w:val="0"/>
        <w:adjustRightInd w:val="0"/>
        <w:textAlignment w:val="baseline"/>
        <w:rPr>
          <w:szCs w:val="28"/>
        </w:rPr>
      </w:pPr>
      <w:r w:rsidRPr="000E3992">
        <w:rPr>
          <w:szCs w:val="28"/>
        </w:rPr>
        <w:t xml:space="preserve">                                                                                                                                                                                                                                                                                                                                                                                                                                                                                                                                                                                                                                                                                                                                                                                                                                                                                                                                                                                                              </w:t>
      </w:r>
      <w:bookmarkEnd w:id="104"/>
      <w:r w:rsidR="008C1CA5" w:rsidRPr="00750CAE">
        <w:rPr>
          <w:szCs w:val="28"/>
        </w:rPr>
        <w:t xml:space="preserve">Заместитель начальника </w:t>
      </w:r>
      <w:r w:rsidR="008C1CA5">
        <w:rPr>
          <w:szCs w:val="28"/>
        </w:rPr>
        <w:t>ц</w:t>
      </w:r>
      <w:r w:rsidR="008C1CA5" w:rsidRPr="00750CAE">
        <w:rPr>
          <w:szCs w:val="28"/>
        </w:rPr>
        <w:t xml:space="preserve">ентра - </w:t>
      </w:r>
    </w:p>
    <w:p w:rsidR="008C1CA5" w:rsidRPr="00750CAE" w:rsidRDefault="008C1CA5" w:rsidP="008C1CA5">
      <w:pPr>
        <w:overflowPunct w:val="0"/>
        <w:adjustRightInd w:val="0"/>
        <w:textAlignment w:val="baseline"/>
        <w:rPr>
          <w:szCs w:val="28"/>
        </w:rPr>
      </w:pPr>
      <w:r w:rsidRPr="00750CAE">
        <w:rPr>
          <w:szCs w:val="28"/>
        </w:rPr>
        <w:t xml:space="preserve">старший оперативный дежурный </w:t>
      </w:r>
    </w:p>
    <w:p w:rsidR="008C1CA5" w:rsidRPr="00750CAE" w:rsidRDefault="008C1CA5" w:rsidP="008C1CA5">
      <w:pPr>
        <w:overflowPunct w:val="0"/>
        <w:adjustRightInd w:val="0"/>
        <w:textAlignment w:val="baseline"/>
        <w:rPr>
          <w:szCs w:val="28"/>
        </w:rPr>
      </w:pPr>
      <w:r>
        <w:rPr>
          <w:noProof/>
          <w:szCs w:val="28"/>
        </w:rPr>
        <w:drawing>
          <wp:anchor distT="0" distB="0" distL="114300" distR="114300" simplePos="0" relativeHeight="251688960"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3"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50CAE">
        <w:rPr>
          <w:szCs w:val="28"/>
        </w:rPr>
        <w:t>ЦУКС ГУ МЧС России</w:t>
      </w:r>
    </w:p>
    <w:p w:rsidR="008C1CA5" w:rsidRPr="00750CAE" w:rsidRDefault="008C1CA5" w:rsidP="008C1CA5">
      <w:pPr>
        <w:overflowPunct w:val="0"/>
        <w:adjustRightInd w:val="0"/>
        <w:textAlignment w:val="baseline"/>
        <w:rPr>
          <w:szCs w:val="28"/>
        </w:rPr>
      </w:pPr>
      <w:r>
        <w:rPr>
          <w:szCs w:val="28"/>
        </w:rPr>
        <w:t>по Московской области</w:t>
      </w:r>
      <w:r w:rsidRPr="00750CAE">
        <w:rPr>
          <w:szCs w:val="28"/>
        </w:rPr>
        <w:t xml:space="preserve"> </w:t>
      </w:r>
    </w:p>
    <w:p w:rsidR="008C1CA5" w:rsidRPr="00750CAE" w:rsidRDefault="008C1CA5" w:rsidP="008C1CA5">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 xml:space="preserve">А.В. </w:t>
      </w:r>
      <w:proofErr w:type="spellStart"/>
      <w:r>
        <w:rPr>
          <w:szCs w:val="28"/>
        </w:rPr>
        <w:t>Лысиков</w:t>
      </w:r>
      <w:proofErr w:type="spellEnd"/>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Default="008C1CA5" w:rsidP="008C1CA5">
      <w:pPr>
        <w:overflowPunct w:val="0"/>
        <w:adjustRightInd w:val="0"/>
        <w:ind w:firstLine="540"/>
        <w:textAlignment w:val="baseline"/>
        <w:rPr>
          <w:szCs w:val="28"/>
        </w:rPr>
      </w:pPr>
    </w:p>
    <w:p w:rsidR="008C1CA5" w:rsidRPr="00750CAE" w:rsidRDefault="008C1CA5" w:rsidP="008C1CA5">
      <w:pPr>
        <w:overflowPunct w:val="0"/>
        <w:adjustRightInd w:val="0"/>
        <w:ind w:firstLine="540"/>
        <w:textAlignment w:val="baseline"/>
        <w:rPr>
          <w:szCs w:val="28"/>
        </w:rPr>
      </w:pPr>
    </w:p>
    <w:p w:rsidR="008C1CA5" w:rsidRPr="006A1D10" w:rsidRDefault="008C1CA5" w:rsidP="008C1CA5">
      <w:pPr>
        <w:tabs>
          <w:tab w:val="left" w:pos="4962"/>
        </w:tabs>
        <w:overflowPunct w:val="0"/>
        <w:adjustRightInd w:val="0"/>
        <w:textAlignment w:val="baseline"/>
        <w:rPr>
          <w:sz w:val="14"/>
        </w:rPr>
      </w:pPr>
      <w:r w:rsidRPr="006A1D10">
        <w:rPr>
          <w:rFonts w:eastAsia="Andale Sans UI"/>
          <w:sz w:val="14"/>
        </w:rPr>
        <w:t xml:space="preserve">Исп. А.В. Старостин </w:t>
      </w:r>
    </w:p>
    <w:p w:rsidR="008C1CA5" w:rsidRPr="006A1D10" w:rsidRDefault="008C1CA5" w:rsidP="008C1CA5">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FA0CE4" w:rsidRPr="000E0AE6" w:rsidRDefault="00FA0CE4" w:rsidP="008C1CA5">
      <w:pPr>
        <w:overflowPunct w:val="0"/>
        <w:adjustRightInd w:val="0"/>
        <w:textAlignment w:val="baseline"/>
        <w:rPr>
          <w:rFonts w:eastAsia="Andale Sans UI"/>
          <w:sz w:val="14"/>
        </w:rPr>
      </w:pPr>
    </w:p>
    <w:sectPr w:rsidR="00FA0CE4" w:rsidRPr="000E0AE6"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32" w:rsidRDefault="00D20532" w:rsidP="004F7C4D">
      <w:r>
        <w:separator/>
      </w:r>
    </w:p>
  </w:endnote>
  <w:endnote w:type="continuationSeparator" w:id="0">
    <w:p w:rsidR="00D20532" w:rsidRDefault="00D20532"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32" w:rsidRDefault="00D20532" w:rsidP="004F7C4D">
      <w:r>
        <w:separator/>
      </w:r>
    </w:p>
  </w:footnote>
  <w:footnote w:type="continuationSeparator" w:id="0">
    <w:p w:rsidR="00D20532" w:rsidRDefault="00D20532"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F"/>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071"/>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2FC"/>
    <w:rsid w:val="00716679"/>
    <w:rsid w:val="007166B3"/>
    <w:rsid w:val="00716798"/>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522"/>
    <w:rsid w:val="00F077EB"/>
    <w:rsid w:val="00F07854"/>
    <w:rsid w:val="00F079D3"/>
    <w:rsid w:val="00F07ADD"/>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79179-8208-4B29-8AFD-36760EE3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6219</Words>
  <Characters>35453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26</cp:revision>
  <cp:lastPrinted>2019-05-16T09:17:00Z</cp:lastPrinted>
  <dcterms:created xsi:type="dcterms:W3CDTF">2022-01-15T07:30:00Z</dcterms:created>
  <dcterms:modified xsi:type="dcterms:W3CDTF">2022-01-17T10:21:00Z</dcterms:modified>
</cp:coreProperties>
</file>