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CB" w:rsidRPr="001E649C" w:rsidRDefault="001B39CB" w:rsidP="001B39C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B39CB" w:rsidRPr="00D61A7D" w:rsidRDefault="001B39CB" w:rsidP="002112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Уважаемые Руковод</w:t>
      </w:r>
      <w:r w:rsidR="0021127E">
        <w:rPr>
          <w:rFonts w:ascii="Arial" w:hAnsi="Arial" w:cs="Arial"/>
          <w:sz w:val="24"/>
          <w:szCs w:val="24"/>
        </w:rPr>
        <w:t xml:space="preserve">ители предприятий и организаций, </w:t>
      </w:r>
      <w:r w:rsidRPr="00D61A7D">
        <w:rPr>
          <w:rFonts w:ascii="Arial" w:eastAsia="Times New Roman" w:hAnsi="Arial" w:cs="Arial"/>
          <w:sz w:val="24"/>
          <w:szCs w:val="24"/>
          <w:lang w:eastAsia="ru-RU"/>
        </w:rPr>
        <w:t>информируем Вас, что в</w:t>
      </w:r>
      <w:r w:rsidRPr="00D61A7D">
        <w:rPr>
          <w:rFonts w:ascii="Arial" w:hAnsi="Arial" w:cs="Arial"/>
          <w:sz w:val="24"/>
          <w:szCs w:val="24"/>
        </w:rPr>
        <w:t xml:space="preserve"> целях реализации постановления Губернатора</w:t>
      </w:r>
      <w:r>
        <w:rPr>
          <w:rFonts w:ascii="Arial" w:hAnsi="Arial" w:cs="Arial"/>
          <w:sz w:val="24"/>
          <w:szCs w:val="24"/>
        </w:rPr>
        <w:t xml:space="preserve"> </w:t>
      </w:r>
      <w:r w:rsidRPr="00D61A7D">
        <w:rPr>
          <w:rFonts w:ascii="Arial" w:hAnsi="Arial" w:cs="Arial"/>
          <w:sz w:val="24"/>
          <w:szCs w:val="24"/>
        </w:rPr>
        <w:t>Московской</w:t>
      </w:r>
      <w:r w:rsidR="0021127E">
        <w:rPr>
          <w:rFonts w:ascii="Arial" w:hAnsi="Arial" w:cs="Arial"/>
          <w:sz w:val="24"/>
          <w:szCs w:val="24"/>
        </w:rPr>
        <w:t xml:space="preserve"> </w:t>
      </w:r>
      <w:r w:rsidRPr="00D61A7D">
        <w:rPr>
          <w:rFonts w:ascii="Arial" w:hAnsi="Arial" w:cs="Arial"/>
          <w:sz w:val="24"/>
          <w:szCs w:val="24"/>
        </w:rPr>
        <w:t>области от 08.09.2020 № 401-ПГ «О ежегодных премиях Губернатора</w:t>
      </w:r>
      <w:r>
        <w:rPr>
          <w:rFonts w:ascii="Arial" w:hAnsi="Arial" w:cs="Arial"/>
          <w:sz w:val="24"/>
          <w:szCs w:val="24"/>
        </w:rPr>
        <w:t xml:space="preserve"> </w:t>
      </w:r>
      <w:r w:rsidRPr="00D61A7D">
        <w:rPr>
          <w:rFonts w:ascii="Arial" w:hAnsi="Arial" w:cs="Arial"/>
          <w:sz w:val="24"/>
          <w:szCs w:val="24"/>
        </w:rPr>
        <w:t>Московской</w:t>
      </w:r>
      <w:r w:rsidR="0021127E">
        <w:rPr>
          <w:rFonts w:ascii="Arial" w:hAnsi="Arial" w:cs="Arial"/>
          <w:sz w:val="24"/>
          <w:szCs w:val="24"/>
        </w:rPr>
        <w:t xml:space="preserve"> </w:t>
      </w:r>
      <w:r w:rsidRPr="00D61A7D">
        <w:rPr>
          <w:rFonts w:ascii="Arial" w:hAnsi="Arial" w:cs="Arial"/>
          <w:sz w:val="24"/>
          <w:szCs w:val="24"/>
        </w:rPr>
        <w:t xml:space="preserve">области в сферах науки, </w:t>
      </w:r>
      <w:r>
        <w:rPr>
          <w:rFonts w:ascii="Arial" w:hAnsi="Arial" w:cs="Arial"/>
          <w:sz w:val="24"/>
          <w:szCs w:val="24"/>
        </w:rPr>
        <w:t xml:space="preserve">технологий, техники и инноваций </w:t>
      </w:r>
      <w:r w:rsidRPr="00D61A7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D61A7D">
        <w:rPr>
          <w:rFonts w:ascii="Arial" w:hAnsi="Arial" w:cs="Arial"/>
          <w:sz w:val="24"/>
          <w:szCs w:val="24"/>
        </w:rPr>
        <w:t>коммерциализацию</w:t>
      </w:r>
      <w:r>
        <w:rPr>
          <w:rFonts w:ascii="Arial" w:hAnsi="Arial" w:cs="Arial"/>
          <w:sz w:val="24"/>
          <w:szCs w:val="24"/>
        </w:rPr>
        <w:t xml:space="preserve"> </w:t>
      </w:r>
      <w:r w:rsidRPr="00D61A7D">
        <w:rPr>
          <w:rFonts w:ascii="Arial" w:hAnsi="Arial" w:cs="Arial"/>
          <w:sz w:val="24"/>
          <w:szCs w:val="24"/>
        </w:rPr>
        <w:t>научных и (или) научно-технических результатов» (в редакции постановления Губернатора Московской области от 29.03.2021 № 84-ПГ) Министерством инвестиций, промышленности и науки Московской области (далее – Министерство) объявлен конкурс на соискание в 2021 году вышеназванных премий Губернатора Московской области (далее – Конкурс).</w:t>
      </w:r>
    </w:p>
    <w:p w:rsidR="001B39CB" w:rsidRPr="00D61A7D" w:rsidRDefault="001B39CB" w:rsidP="001B3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  <w:r w:rsidRPr="00D61A7D">
        <w:rPr>
          <w:rFonts w:ascii="Arial" w:hAnsi="Arial" w:cs="Arial"/>
          <w:sz w:val="24"/>
          <w:szCs w:val="24"/>
        </w:rPr>
        <w:t xml:space="preserve"> о приеме документов на соискание премий, а также форма заявки, перечень представляемых на конкурс документов размещены на сайте Министерства </w:t>
      </w:r>
      <w:hyperlink r:id="rId4" w:history="1">
        <w:r w:rsidRPr="00D61A7D">
          <w:rPr>
            <w:rFonts w:ascii="Arial" w:hAnsi="Arial" w:cs="Arial"/>
            <w:b/>
            <w:sz w:val="24"/>
            <w:szCs w:val="24"/>
          </w:rPr>
          <w:t>www.mii.mosreg.ru</w:t>
        </w:r>
      </w:hyperlink>
      <w:r w:rsidRPr="00D61A7D">
        <w:rPr>
          <w:rFonts w:ascii="Arial" w:hAnsi="Arial" w:cs="Arial"/>
          <w:sz w:val="24"/>
          <w:szCs w:val="24"/>
        </w:rPr>
        <w:t xml:space="preserve"> в разделе «Документы – Инновации – Премия Губернатора Московской области в сферах науки, технологий, техники и инноваций </w:t>
      </w:r>
      <w:r w:rsidRPr="00D61A7D">
        <w:rPr>
          <w:rFonts w:ascii="Arial" w:hAnsi="Arial" w:cs="Arial"/>
          <w:sz w:val="24"/>
          <w:szCs w:val="24"/>
        </w:rPr>
        <w:br/>
        <w:t>за коммерциализацию научных и (или) научно-технических результатов».</w:t>
      </w:r>
    </w:p>
    <w:p w:rsidR="001B39CB" w:rsidRPr="00D61A7D" w:rsidRDefault="001B39CB" w:rsidP="001B3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A7D">
        <w:rPr>
          <w:rFonts w:ascii="Arial" w:hAnsi="Arial" w:cs="Arial"/>
          <w:sz w:val="24"/>
          <w:szCs w:val="24"/>
        </w:rPr>
        <w:t xml:space="preserve">Срок приема документов: </w:t>
      </w:r>
      <w:r w:rsidRPr="00D61A7D">
        <w:rPr>
          <w:rFonts w:ascii="Arial" w:hAnsi="Arial" w:cs="Arial"/>
          <w:b/>
          <w:sz w:val="24"/>
          <w:szCs w:val="24"/>
        </w:rPr>
        <w:t>с 5 апреля по 19 мая</w:t>
      </w:r>
      <w:r w:rsidRPr="00D61A7D">
        <w:rPr>
          <w:rFonts w:ascii="Arial" w:hAnsi="Arial" w:cs="Arial"/>
          <w:sz w:val="24"/>
          <w:szCs w:val="24"/>
        </w:rPr>
        <w:t xml:space="preserve"> 2021 года.</w:t>
      </w:r>
    </w:p>
    <w:p w:rsidR="001B39CB" w:rsidRPr="00D61A7D" w:rsidRDefault="001B39CB" w:rsidP="001B39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A7D">
        <w:rPr>
          <w:rFonts w:ascii="Arial" w:eastAsia="Times New Roman" w:hAnsi="Arial" w:cs="Arial"/>
          <w:sz w:val="24"/>
          <w:szCs w:val="24"/>
          <w:lang w:eastAsia="ru-RU"/>
        </w:rPr>
        <w:t>Приглашаем Вас принять участие в мероприятии.</w:t>
      </w:r>
    </w:p>
    <w:p w:rsidR="001B39CB" w:rsidRPr="00D61A7D" w:rsidRDefault="001B39CB" w:rsidP="001B39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A7D">
        <w:rPr>
          <w:rFonts w:ascii="Arial" w:hAnsi="Arial" w:cs="Arial"/>
          <w:sz w:val="24"/>
          <w:szCs w:val="24"/>
        </w:rPr>
        <w:t xml:space="preserve">Консультации по вопросам участия в Конкурсе проводятся по электронной почте </w:t>
      </w:r>
      <w:hyperlink r:id="rId5" w:history="1">
        <w:r w:rsidRPr="00D61A7D">
          <w:rPr>
            <w:rStyle w:val="a3"/>
            <w:rFonts w:ascii="Arial" w:hAnsi="Arial" w:cs="Arial"/>
            <w:sz w:val="24"/>
            <w:szCs w:val="24"/>
            <w:lang w:val="en-US"/>
          </w:rPr>
          <w:t>VdovinaNV</w:t>
        </w:r>
        <w:r w:rsidRPr="00D61A7D">
          <w:rPr>
            <w:rStyle w:val="a3"/>
            <w:rFonts w:ascii="Arial" w:hAnsi="Arial" w:cs="Arial"/>
            <w:sz w:val="24"/>
            <w:szCs w:val="24"/>
          </w:rPr>
          <w:t>@</w:t>
        </w:r>
        <w:r w:rsidRPr="00D61A7D">
          <w:rPr>
            <w:rStyle w:val="a3"/>
            <w:rFonts w:ascii="Arial" w:hAnsi="Arial" w:cs="Arial"/>
            <w:sz w:val="24"/>
            <w:szCs w:val="24"/>
            <w:lang w:val="en-US"/>
          </w:rPr>
          <w:t>mosreg</w:t>
        </w:r>
        <w:r w:rsidRPr="00D61A7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61A7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61A7D">
        <w:rPr>
          <w:rFonts w:ascii="Arial" w:hAnsi="Arial" w:cs="Arial"/>
          <w:sz w:val="24"/>
          <w:szCs w:val="24"/>
        </w:rPr>
        <w:t>, телефон: 8 (498) 602-06-04 (доб. 5-42-02) Вдовина Наталия Викторовна.</w:t>
      </w:r>
    </w:p>
    <w:p w:rsidR="00BC61E9" w:rsidRDefault="00BC61E9">
      <w:bookmarkStart w:id="0" w:name="_GoBack"/>
      <w:bookmarkEnd w:id="0"/>
    </w:p>
    <w:sectPr w:rsidR="00BC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2F"/>
    <w:rsid w:val="001B39CB"/>
    <w:rsid w:val="0021127E"/>
    <w:rsid w:val="00673F80"/>
    <w:rsid w:val="006F312F"/>
    <w:rsid w:val="00B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C95F"/>
  <w15:chartTrackingRefBased/>
  <w15:docId w15:val="{64361C19-142D-4AD8-838F-B17F1A0D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ovinaNV@mosreg.ru" TargetMode="External"/><Relationship Id="rId4" Type="http://schemas.openxmlformats.org/officeDocument/2006/relationships/hyperlink" Target="http://www.mi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Юлия Александровна</dc:creator>
  <cp:keywords/>
  <dc:description/>
  <cp:lastModifiedBy>Гаврилюк Юлия Александровна</cp:lastModifiedBy>
  <cp:revision>2</cp:revision>
  <dcterms:created xsi:type="dcterms:W3CDTF">2021-04-09T12:04:00Z</dcterms:created>
  <dcterms:modified xsi:type="dcterms:W3CDTF">2021-04-09T12:04:00Z</dcterms:modified>
</cp:coreProperties>
</file>