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0" w:rsidRPr="00713106" w:rsidRDefault="00E01D20" w:rsidP="00E01D20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E01D20" w:rsidRPr="00713106" w:rsidRDefault="00E01D20" w:rsidP="00E01D20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МОСКОВСКАЯ ОБЛАСТЬ</w:t>
      </w:r>
    </w:p>
    <w:p w:rsidR="00E01D20" w:rsidRPr="00713106" w:rsidRDefault="00E01D20" w:rsidP="00E01D20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АДМИНИСТРАЦИЯ ГОРОДА</w:t>
      </w:r>
    </w:p>
    <w:p w:rsidR="00E01D20" w:rsidRPr="00713106" w:rsidRDefault="00E01D20" w:rsidP="00E01D20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ПОСТАНОВЛЕНИЕ </w:t>
      </w:r>
    </w:p>
    <w:p w:rsidR="00E01D20" w:rsidRPr="00713106" w:rsidRDefault="00E01D20" w:rsidP="00E01D20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от 28.12.2020  № 643-ПА/</w:t>
      </w:r>
      <w:proofErr w:type="spellStart"/>
      <w:r w:rsidRPr="00713106">
        <w:rPr>
          <w:rFonts w:ascii="Arial" w:hAnsi="Arial" w:cs="Arial"/>
          <w:sz w:val="22"/>
          <w:szCs w:val="22"/>
        </w:rPr>
        <w:t>н</w:t>
      </w:r>
      <w:proofErr w:type="spellEnd"/>
    </w:p>
    <w:p w:rsidR="00722BE4" w:rsidRPr="00713106" w:rsidRDefault="00722BE4" w:rsidP="00E01D2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22BE4" w:rsidRPr="00713106" w:rsidRDefault="0036380A" w:rsidP="00722BE4">
      <w:pPr>
        <w:spacing w:line="276" w:lineRule="auto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253392" w:rsidRPr="00713106" w:rsidRDefault="00253392" w:rsidP="00253392">
      <w:pPr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>Об утверждении П</w:t>
      </w:r>
      <w:r w:rsidR="007D2BB4" w:rsidRPr="00713106">
        <w:rPr>
          <w:rFonts w:ascii="Arial" w:hAnsi="Arial" w:cs="Arial"/>
          <w:sz w:val="22"/>
          <w:szCs w:val="22"/>
          <w:lang w:eastAsia="ru-RU"/>
        </w:rPr>
        <w:t>орядка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 осуществления </w:t>
      </w:r>
    </w:p>
    <w:p w:rsidR="00253392" w:rsidRPr="00713106" w:rsidRDefault="00253392" w:rsidP="00253392">
      <w:pPr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материального стимулирования </w:t>
      </w:r>
    </w:p>
    <w:p w:rsidR="00253392" w:rsidRPr="00713106" w:rsidRDefault="00BF19BB" w:rsidP="00253392">
      <w:pPr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>деятельности</w:t>
      </w:r>
      <w:r w:rsidR="00253392" w:rsidRPr="00713106">
        <w:rPr>
          <w:rFonts w:ascii="Arial" w:hAnsi="Arial" w:cs="Arial"/>
          <w:sz w:val="22"/>
          <w:szCs w:val="22"/>
          <w:lang w:eastAsia="ru-RU"/>
        </w:rPr>
        <w:t xml:space="preserve"> народных дружин</w:t>
      </w:r>
      <w:r w:rsidR="00517088" w:rsidRPr="00713106">
        <w:rPr>
          <w:rFonts w:ascii="Arial" w:hAnsi="Arial" w:cs="Arial"/>
          <w:sz w:val="22"/>
          <w:szCs w:val="22"/>
          <w:lang w:eastAsia="ru-RU"/>
        </w:rPr>
        <w:t>ников</w:t>
      </w:r>
      <w:r w:rsidR="00253392" w:rsidRPr="00713106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BF19BB" w:rsidRPr="00713106" w:rsidRDefault="00BF19BB" w:rsidP="00253392">
      <w:pPr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>в городском округе Долгопрудный</w:t>
      </w:r>
    </w:p>
    <w:p w:rsidR="00253392" w:rsidRPr="00713106" w:rsidRDefault="00253392" w:rsidP="00253392">
      <w:pPr>
        <w:pStyle w:val="20"/>
        <w:shd w:val="clear" w:color="auto" w:fill="auto"/>
        <w:spacing w:before="0" w:line="276" w:lineRule="auto"/>
        <w:ind w:right="-2" w:firstLine="520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eastAsia="Times New Roman" w:hAnsi="Arial" w:cs="Arial"/>
          <w:sz w:val="22"/>
          <w:szCs w:val="22"/>
          <w:lang w:eastAsia="ru-RU"/>
        </w:rPr>
        <w:br/>
        <w:t xml:space="preserve">        </w:t>
      </w:r>
      <w:proofErr w:type="gramStart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В соответствии с Федеральным закон</w:t>
      </w:r>
      <w:r w:rsidR="00114D6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о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14D6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Федеральным законом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от 02.04.2014 № 44-ФЗ «Об участии граждан в охране общественного порядка»,</w:t>
      </w:r>
      <w:r w:rsidR="00114D6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Законом Московской области от 21.01.2015 № 2/2015-ОЗ «Об отдельных вопросах участия граждан в охране общественного порядка на территории Московской области»,</w:t>
      </w:r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7F1FB3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р</w:t>
      </w:r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ешением Совета депутатов города Долгопрудного Московской области от 26.10.2015 № 64-нр «Об</w:t>
      </w:r>
      <w:proofErr w:type="gramEnd"/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proofErr w:type="gramStart"/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утверждении Положения о народных дружинах в городском округе Долгопрудный Московской области» (в ред. решение Совета Депутатов г. Долгопрудного Московской области от 26.09.2016 № 56-нр),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постановлением администрации город</w:t>
      </w:r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ского округа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Долгопрудн</w:t>
      </w:r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ый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от 11.09.2019 № 523-ПА «Об утверждении Перечня муниципальных программ городского округа Долгопрудный, реализация которых планируется с 2020 года», постановлением администрации город</w:t>
      </w:r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ского округа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Долгопрудн</w:t>
      </w:r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ый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от 06.11.2019 № 642-ПА/н «Об утверждении муниципальной программы городского округа</w:t>
      </w:r>
      <w:proofErr w:type="gramEnd"/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Долгопрудный «Безопасность и обеспечение безопасности жизнедеятельности населения» на 2020-2024 годы»,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114D6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на основании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Устав</w:t>
      </w:r>
      <w:r w:rsidR="00114D6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а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городского округа Долгопрудный</w:t>
      </w:r>
      <w:r w:rsidR="00114D6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Московской области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,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в целях стимулирования участия граждан в охране общественного порядка на территории городского округа Долгопрудный</w:t>
      </w:r>
    </w:p>
    <w:p w:rsidR="00253392" w:rsidRPr="00713106" w:rsidRDefault="00253392" w:rsidP="00253392">
      <w:pPr>
        <w:pStyle w:val="20"/>
        <w:shd w:val="clear" w:color="auto" w:fill="auto"/>
        <w:spacing w:before="0" w:line="276" w:lineRule="auto"/>
        <w:ind w:right="-2" w:firstLine="520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253392" w:rsidRPr="00713106" w:rsidRDefault="00253392" w:rsidP="00253392">
      <w:pPr>
        <w:pStyle w:val="20"/>
        <w:shd w:val="clear" w:color="auto" w:fill="auto"/>
        <w:spacing w:before="0" w:line="276" w:lineRule="auto"/>
        <w:ind w:right="-2" w:firstLine="520"/>
        <w:jc w:val="center"/>
        <w:rPr>
          <w:rFonts w:ascii="Arial" w:hAnsi="Arial" w:cs="Arial"/>
          <w:color w:val="000000"/>
          <w:sz w:val="22"/>
          <w:szCs w:val="22"/>
          <w:lang w:eastAsia="ru-RU" w:bidi="ru-RU"/>
        </w:rPr>
      </w:pPr>
      <w:proofErr w:type="gramStart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П</w:t>
      </w:r>
      <w:proofErr w:type="gramEnd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О С Т А Н О В Л Я Ю:</w:t>
      </w:r>
    </w:p>
    <w:p w:rsidR="00253392" w:rsidRPr="00713106" w:rsidRDefault="00253392" w:rsidP="00253392">
      <w:pPr>
        <w:pStyle w:val="20"/>
        <w:shd w:val="clear" w:color="auto" w:fill="auto"/>
        <w:spacing w:before="0" w:line="276" w:lineRule="auto"/>
        <w:ind w:right="-2" w:firstLine="520"/>
        <w:jc w:val="center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253392" w:rsidRPr="00713106" w:rsidRDefault="00253392" w:rsidP="00E34D24">
      <w:pPr>
        <w:pStyle w:val="20"/>
        <w:shd w:val="clear" w:color="auto" w:fill="auto"/>
        <w:spacing w:before="0" w:line="276" w:lineRule="auto"/>
        <w:ind w:right="-2" w:firstLine="520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1. Утвердить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прилагаемы</w:t>
      </w:r>
      <w:r w:rsidR="00A5561C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й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61626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Порядок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осуществления материального стимулирования</w:t>
      </w:r>
      <w:r w:rsidR="000E0DC1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деятельности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народных дружин</w:t>
      </w:r>
      <w:r w:rsidR="00517088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ников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в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городско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м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округ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е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Долгопрудный (прилага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ю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тся). </w:t>
      </w:r>
    </w:p>
    <w:p w:rsidR="00EF5986" w:rsidRPr="00713106" w:rsidRDefault="00BE5A71" w:rsidP="00E34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 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2. Расчет материального стимулирования деятельности народ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ных дружинников осуществляется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на 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основании</w:t>
      </w:r>
      <w:r w:rsidR="00EF598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proofErr w:type="gramStart"/>
      <w:r w:rsidRPr="00713106">
        <w:rPr>
          <w:rFonts w:ascii="Arial" w:hAnsi="Arial" w:cs="Arial"/>
          <w:sz w:val="22"/>
          <w:szCs w:val="22"/>
        </w:rPr>
        <w:t>Методики</w:t>
      </w:r>
      <w:r w:rsidR="00EF5986" w:rsidRPr="00713106">
        <w:rPr>
          <w:rFonts w:ascii="Arial" w:hAnsi="Arial" w:cs="Arial"/>
          <w:sz w:val="22"/>
          <w:szCs w:val="22"/>
        </w:rPr>
        <w:t xml:space="preserve"> </w:t>
      </w:r>
      <w:r w:rsidRPr="00713106">
        <w:rPr>
          <w:rFonts w:ascii="Arial" w:hAnsi="Arial" w:cs="Arial"/>
          <w:sz w:val="22"/>
          <w:szCs w:val="22"/>
        </w:rPr>
        <w:t xml:space="preserve"> расчета</w:t>
      </w:r>
      <w:r w:rsidR="00EF5986" w:rsidRPr="00713106">
        <w:rPr>
          <w:rFonts w:ascii="Arial" w:hAnsi="Arial" w:cs="Arial"/>
          <w:sz w:val="22"/>
          <w:szCs w:val="22"/>
        </w:rPr>
        <w:t xml:space="preserve">  </w:t>
      </w:r>
      <w:r w:rsidRPr="00713106">
        <w:rPr>
          <w:rFonts w:ascii="Arial" w:hAnsi="Arial" w:cs="Arial"/>
          <w:sz w:val="22"/>
          <w:szCs w:val="22"/>
        </w:rPr>
        <w:t xml:space="preserve"> норматива </w:t>
      </w:r>
      <w:r w:rsidR="00EF5986" w:rsidRPr="00713106">
        <w:rPr>
          <w:rFonts w:ascii="Arial" w:hAnsi="Arial" w:cs="Arial"/>
          <w:sz w:val="22"/>
          <w:szCs w:val="22"/>
        </w:rPr>
        <w:t xml:space="preserve">  </w:t>
      </w:r>
      <w:r w:rsidRPr="00713106">
        <w:rPr>
          <w:rFonts w:ascii="Arial" w:hAnsi="Arial" w:cs="Arial"/>
          <w:sz w:val="22"/>
          <w:szCs w:val="22"/>
        </w:rPr>
        <w:t xml:space="preserve">расходов </w:t>
      </w:r>
      <w:r w:rsidR="00EF5986" w:rsidRPr="00713106">
        <w:rPr>
          <w:rFonts w:ascii="Arial" w:hAnsi="Arial" w:cs="Arial"/>
          <w:sz w:val="22"/>
          <w:szCs w:val="22"/>
        </w:rPr>
        <w:t xml:space="preserve">  </w:t>
      </w:r>
      <w:r w:rsidRPr="00713106">
        <w:rPr>
          <w:rFonts w:ascii="Arial" w:hAnsi="Arial" w:cs="Arial"/>
          <w:sz w:val="22"/>
          <w:szCs w:val="22"/>
        </w:rPr>
        <w:t>бюджета</w:t>
      </w:r>
      <w:proofErr w:type="gramEnd"/>
      <w:r w:rsidRPr="00713106">
        <w:rPr>
          <w:rFonts w:ascii="Arial" w:hAnsi="Arial" w:cs="Arial"/>
          <w:sz w:val="22"/>
          <w:szCs w:val="22"/>
        </w:rPr>
        <w:t xml:space="preserve"> </w:t>
      </w:r>
    </w:p>
    <w:p w:rsidR="00655244" w:rsidRPr="00713106" w:rsidRDefault="00BE5A71" w:rsidP="00E34D2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sz w:val="22"/>
          <w:szCs w:val="22"/>
        </w:rPr>
        <w:t xml:space="preserve">городского округа Долгопрудный на организацию мероприятий по оказанию поддержки гражданам и их объединениям, участвующим в охране общественного порядка, утверждаемой настоящим постановлением. </w:t>
      </w:r>
    </w:p>
    <w:p w:rsidR="00655244" w:rsidRPr="00713106" w:rsidRDefault="00BE5A71" w:rsidP="00E34D24">
      <w:pPr>
        <w:pStyle w:val="20"/>
        <w:shd w:val="clear" w:color="auto" w:fill="auto"/>
        <w:spacing w:before="0" w:line="276" w:lineRule="auto"/>
        <w:ind w:right="-2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     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3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. Установить, что материальное стимулирование деятельности народных дружинников в городском округе Долгопрудный за период с 01.01.2020 по 31.12.2020 осуществляется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на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основании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табелей 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учета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дежурств 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народных</w:t>
      </w:r>
      <w:r w:rsidR="0065524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BF19BB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дружинников, </w:t>
      </w:r>
    </w:p>
    <w:p w:rsidR="00BF19BB" w:rsidRPr="00713106" w:rsidRDefault="00BF19BB" w:rsidP="00E34D24">
      <w:pPr>
        <w:pStyle w:val="20"/>
        <w:shd w:val="clear" w:color="auto" w:fill="auto"/>
        <w:spacing w:before="0" w:line="276" w:lineRule="auto"/>
        <w:ind w:right="-2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proofErr w:type="gramStart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предоставленных</w:t>
      </w:r>
      <w:proofErr w:type="gramEnd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командиром народной дружины в Отдел безопасности администрации городского округа Долгопрудный в срок не позднее 15 декабря 2020 года.</w:t>
      </w:r>
    </w:p>
    <w:p w:rsidR="00C503D6" w:rsidRPr="00713106" w:rsidRDefault="00655244" w:rsidP="00E34D24">
      <w:pPr>
        <w:pStyle w:val="20"/>
        <w:shd w:val="clear" w:color="auto" w:fill="auto"/>
        <w:spacing w:before="0" w:line="276" w:lineRule="auto"/>
        <w:ind w:right="-2" w:firstLine="520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4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. МАУ «</w:t>
      </w:r>
      <w:proofErr w:type="spellStart"/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Медиацентр</w:t>
      </w:r>
      <w:proofErr w:type="spellEnd"/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«Долгопрудный» (Пахомов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А.В.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) опубликовать настоящее постановление</w:t>
      </w:r>
      <w:r w:rsidR="00C503D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в</w:t>
      </w:r>
      <w:r w:rsidR="00C503D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официальном </w:t>
      </w:r>
      <w:r w:rsidR="00C503D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печатном </w:t>
      </w:r>
      <w:r w:rsidR="00C503D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средстве</w:t>
      </w:r>
      <w:r w:rsidR="00C503D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C503D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массовой </w:t>
      </w:r>
      <w:r w:rsidR="00C503D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информации </w:t>
      </w:r>
    </w:p>
    <w:p w:rsidR="00253392" w:rsidRPr="00713106" w:rsidRDefault="00253392" w:rsidP="00E34D24">
      <w:pPr>
        <w:pStyle w:val="20"/>
        <w:shd w:val="clear" w:color="auto" w:fill="auto"/>
        <w:spacing w:before="0" w:line="276" w:lineRule="auto"/>
        <w:ind w:right="-2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городского  округа  Долгопрудный  «Вестник   «Долгопрудный»  и  разместить  его  </w:t>
      </w:r>
      <w:proofErr w:type="gramStart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на</w:t>
      </w:r>
      <w:proofErr w:type="gramEnd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</w:p>
    <w:p w:rsidR="00253392" w:rsidRPr="00713106" w:rsidRDefault="00253392" w:rsidP="00E34D24">
      <w:pPr>
        <w:pStyle w:val="20"/>
        <w:shd w:val="clear" w:color="auto" w:fill="auto"/>
        <w:spacing w:before="0" w:line="276" w:lineRule="auto"/>
        <w:ind w:right="-2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официальном </w:t>
      </w:r>
      <w:proofErr w:type="gramStart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сайте</w:t>
      </w:r>
      <w:proofErr w:type="gramEnd"/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администрации городского округа Долгопрудный. </w:t>
      </w:r>
    </w:p>
    <w:p w:rsidR="00253392" w:rsidRPr="00713106" w:rsidRDefault="00655244" w:rsidP="00E34D24">
      <w:pPr>
        <w:pStyle w:val="20"/>
        <w:shd w:val="clear" w:color="auto" w:fill="auto"/>
        <w:spacing w:before="0" w:line="276" w:lineRule="auto"/>
        <w:ind w:right="-2" w:firstLine="520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5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. Настоящее постановление вступает в силу со дня его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официального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опубликования 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lastRenderedPageBreak/>
        <w:t>в официальном печатном средстве массовой информации городского округа Долгопрудный «Вестник «Долгопрудный»</w:t>
      </w:r>
      <w:r w:rsidR="00C73C6E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.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</w:p>
    <w:p w:rsidR="00253392" w:rsidRPr="00713106" w:rsidRDefault="00655244" w:rsidP="00E34D24">
      <w:pPr>
        <w:pStyle w:val="20"/>
        <w:shd w:val="clear" w:color="auto" w:fill="auto"/>
        <w:spacing w:before="0" w:line="276" w:lineRule="auto"/>
        <w:ind w:right="-2" w:firstLine="520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6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. </w:t>
      </w:r>
      <w:proofErr w:type="gramStart"/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Контроль 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за</w:t>
      </w:r>
      <w:proofErr w:type="gramEnd"/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исполнением 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настоящего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постановления 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возложить 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на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      </w:t>
      </w:r>
      <w:proofErr w:type="spellStart"/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Вердзадзе</w:t>
      </w:r>
      <w:proofErr w:type="spellEnd"/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</w:t>
      </w:r>
      <w:r w:rsidR="00114D6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Д.Т. </w:t>
      </w:r>
      <w:r w:rsidR="000531A6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- </w:t>
      </w:r>
      <w:r w:rsidR="00253392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>заместителя главы администрации.</w:t>
      </w:r>
    </w:p>
    <w:p w:rsidR="00253392" w:rsidRPr="00713106" w:rsidRDefault="00253392" w:rsidP="00253392">
      <w:pPr>
        <w:jc w:val="both"/>
        <w:rPr>
          <w:rFonts w:ascii="Arial" w:hAnsi="Arial" w:cs="Arial"/>
          <w:sz w:val="22"/>
          <w:szCs w:val="22"/>
          <w:lang w:eastAsia="ru-RU"/>
        </w:rPr>
      </w:pPr>
    </w:p>
    <w:p w:rsidR="00253392" w:rsidRPr="00713106" w:rsidRDefault="00253392" w:rsidP="00253392">
      <w:pPr>
        <w:jc w:val="both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br/>
        <w:t xml:space="preserve">       </w:t>
      </w:r>
      <w:r w:rsidR="00E01D20" w:rsidRPr="00713106">
        <w:rPr>
          <w:rFonts w:ascii="Arial" w:hAnsi="Arial" w:cs="Arial"/>
          <w:sz w:val="22"/>
          <w:szCs w:val="22"/>
          <w:lang w:eastAsia="ru-RU"/>
        </w:rPr>
        <w:t xml:space="preserve">     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   </w:t>
      </w:r>
      <w:r w:rsidR="00BE5A71" w:rsidRPr="00713106">
        <w:rPr>
          <w:rFonts w:ascii="Arial" w:hAnsi="Arial" w:cs="Arial"/>
          <w:sz w:val="22"/>
          <w:szCs w:val="22"/>
          <w:lang w:eastAsia="ru-RU"/>
        </w:rPr>
        <w:t>Г</w:t>
      </w:r>
      <w:r w:rsidRPr="00713106">
        <w:rPr>
          <w:rFonts w:ascii="Arial" w:hAnsi="Arial" w:cs="Arial"/>
          <w:sz w:val="22"/>
          <w:szCs w:val="22"/>
          <w:lang w:eastAsia="ru-RU"/>
        </w:rPr>
        <w:t>лав</w:t>
      </w:r>
      <w:r w:rsidR="00BE5A71" w:rsidRPr="00713106">
        <w:rPr>
          <w:rFonts w:ascii="Arial" w:hAnsi="Arial" w:cs="Arial"/>
          <w:sz w:val="22"/>
          <w:szCs w:val="22"/>
          <w:lang w:eastAsia="ru-RU"/>
        </w:rPr>
        <w:t>а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 городского округа                                          </w:t>
      </w:r>
      <w:r w:rsidR="00BE5A71" w:rsidRPr="00713106">
        <w:rPr>
          <w:rFonts w:ascii="Arial" w:hAnsi="Arial" w:cs="Arial"/>
          <w:sz w:val="22"/>
          <w:szCs w:val="22"/>
          <w:lang w:eastAsia="ru-RU"/>
        </w:rPr>
        <w:t>В.Ю. Юдин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</w:t>
      </w:r>
    </w:p>
    <w:p w:rsidR="00A5561C" w:rsidRPr="00713106" w:rsidRDefault="00686171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 </w:t>
      </w:r>
      <w:r w:rsidR="000426CB"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</w:t>
      </w:r>
    </w:p>
    <w:p w:rsidR="00A5561C" w:rsidRDefault="00A5561C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713106" w:rsidRPr="00713106" w:rsidRDefault="00713106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114D62" w:rsidRPr="00713106" w:rsidRDefault="000426CB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</w:t>
      </w:r>
      <w:r w:rsidR="00686171" w:rsidRPr="00713106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BE5A71" w:rsidRPr="00713106" w:rsidRDefault="00114D62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</w:t>
      </w:r>
      <w:r w:rsidR="00EF2626"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</w:t>
      </w:r>
    </w:p>
    <w:p w:rsidR="000426CB" w:rsidRPr="00713106" w:rsidRDefault="00BE5A71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lastRenderedPageBreak/>
        <w:t xml:space="preserve">                                                      </w:t>
      </w:r>
      <w:r w:rsidR="0021598E" w:rsidRPr="00713106">
        <w:rPr>
          <w:rFonts w:ascii="Arial" w:hAnsi="Arial" w:cs="Arial"/>
          <w:sz w:val="22"/>
          <w:szCs w:val="22"/>
          <w:lang w:eastAsia="ru-RU"/>
        </w:rPr>
        <w:t xml:space="preserve">  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      </w:t>
      </w:r>
      <w:r w:rsidR="000426CB" w:rsidRPr="00713106">
        <w:rPr>
          <w:rFonts w:ascii="Arial" w:hAnsi="Arial" w:cs="Arial"/>
          <w:sz w:val="22"/>
          <w:szCs w:val="22"/>
          <w:lang w:eastAsia="ru-RU"/>
        </w:rPr>
        <w:t xml:space="preserve">Приложение к </w:t>
      </w:r>
      <w:r w:rsidR="000531A6" w:rsidRPr="00713106">
        <w:rPr>
          <w:rFonts w:ascii="Arial" w:hAnsi="Arial" w:cs="Arial"/>
          <w:sz w:val="22"/>
          <w:szCs w:val="22"/>
          <w:lang w:eastAsia="ru-RU"/>
        </w:rPr>
        <w:t>п</w:t>
      </w:r>
      <w:r w:rsidR="000426CB" w:rsidRPr="00713106">
        <w:rPr>
          <w:rFonts w:ascii="Arial" w:hAnsi="Arial" w:cs="Arial"/>
          <w:sz w:val="22"/>
          <w:szCs w:val="22"/>
          <w:lang w:eastAsia="ru-RU"/>
        </w:rPr>
        <w:t xml:space="preserve">остановлению </w:t>
      </w:r>
    </w:p>
    <w:p w:rsidR="000426CB" w:rsidRPr="00713106" w:rsidRDefault="000426CB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</w:t>
      </w:r>
      <w:r w:rsidR="0021598E" w:rsidRPr="00713106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       </w:t>
      </w:r>
      <w:r w:rsidR="000531A6" w:rsidRPr="00713106">
        <w:rPr>
          <w:rFonts w:ascii="Arial" w:hAnsi="Arial" w:cs="Arial"/>
          <w:sz w:val="22"/>
          <w:szCs w:val="22"/>
          <w:lang w:eastAsia="ru-RU"/>
        </w:rPr>
        <w:t>а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дминистрации городского округа </w:t>
      </w:r>
    </w:p>
    <w:p w:rsidR="007F1FB3" w:rsidRPr="00713106" w:rsidRDefault="000426CB" w:rsidP="000426CB">
      <w:pPr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</w:t>
      </w:r>
      <w:r w:rsidR="007F1FB3" w:rsidRPr="00713106">
        <w:rPr>
          <w:rFonts w:ascii="Arial" w:hAnsi="Arial" w:cs="Arial"/>
          <w:sz w:val="22"/>
          <w:szCs w:val="22"/>
          <w:lang w:eastAsia="ru-RU"/>
        </w:rPr>
        <w:t xml:space="preserve">  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   Долгопрудный </w:t>
      </w:r>
    </w:p>
    <w:p w:rsidR="00E01D20" w:rsidRPr="00713106" w:rsidRDefault="007F1FB3" w:rsidP="00E01D20">
      <w:pPr>
        <w:pStyle w:val="a6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</w:t>
      </w:r>
      <w:r w:rsidR="00E01D20" w:rsidRPr="00713106">
        <w:rPr>
          <w:rFonts w:ascii="Arial" w:hAnsi="Arial" w:cs="Arial"/>
          <w:sz w:val="22"/>
          <w:szCs w:val="22"/>
        </w:rPr>
        <w:t xml:space="preserve">                       от 28.12.2020  № 643-ПА/</w:t>
      </w:r>
      <w:proofErr w:type="spellStart"/>
      <w:r w:rsidR="00E01D20" w:rsidRPr="00713106">
        <w:rPr>
          <w:rFonts w:ascii="Arial" w:hAnsi="Arial" w:cs="Arial"/>
          <w:sz w:val="22"/>
          <w:szCs w:val="22"/>
        </w:rPr>
        <w:t>н</w:t>
      </w:r>
      <w:proofErr w:type="spellEnd"/>
    </w:p>
    <w:p w:rsidR="000426CB" w:rsidRPr="00713106" w:rsidRDefault="000426CB" w:rsidP="00713106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C503D6" w:rsidRPr="00713106" w:rsidRDefault="00EF5986" w:rsidP="00713106">
      <w:pPr>
        <w:spacing w:line="276" w:lineRule="auto"/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>Порядок</w:t>
      </w:r>
      <w:r w:rsidR="000426CB"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                                               осуществления материального стимулирования </w:t>
      </w:r>
      <w:r w:rsidR="00C503D6" w:rsidRPr="00713106">
        <w:rPr>
          <w:rFonts w:ascii="Arial" w:hAnsi="Arial" w:cs="Arial"/>
          <w:sz w:val="22"/>
          <w:szCs w:val="22"/>
          <w:lang w:eastAsia="ru-RU"/>
        </w:rPr>
        <w:t>деятельности</w:t>
      </w:r>
    </w:p>
    <w:p w:rsidR="000426CB" w:rsidRPr="00713106" w:rsidRDefault="000426CB" w:rsidP="00713106">
      <w:pPr>
        <w:spacing w:line="276" w:lineRule="auto"/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>народных дружин</w:t>
      </w:r>
      <w:r w:rsidR="00C73C6E" w:rsidRPr="00713106">
        <w:rPr>
          <w:rFonts w:ascii="Arial" w:hAnsi="Arial" w:cs="Arial"/>
          <w:sz w:val="22"/>
          <w:szCs w:val="22"/>
          <w:lang w:eastAsia="ru-RU"/>
        </w:rPr>
        <w:t>ников</w:t>
      </w:r>
      <w:r w:rsidR="00C503D6" w:rsidRPr="00713106">
        <w:rPr>
          <w:rFonts w:ascii="Arial" w:hAnsi="Arial" w:cs="Arial"/>
          <w:sz w:val="22"/>
          <w:szCs w:val="22"/>
          <w:lang w:eastAsia="ru-RU"/>
        </w:rPr>
        <w:t xml:space="preserve"> в городском округе Долгопрудный</w:t>
      </w:r>
    </w:p>
    <w:p w:rsidR="00C503D6" w:rsidRPr="00713106" w:rsidRDefault="00EF2626" w:rsidP="009F4324">
      <w:pPr>
        <w:pStyle w:val="1"/>
        <w:shd w:val="clear" w:color="auto" w:fill="auto"/>
        <w:tabs>
          <w:tab w:val="left" w:pos="1086"/>
        </w:tabs>
        <w:spacing w:line="276" w:lineRule="auto"/>
        <w:ind w:right="40"/>
        <w:jc w:val="both"/>
      </w:pPr>
      <w:r w:rsidRPr="00713106">
        <w:rPr>
          <w:lang w:eastAsia="ru-RU"/>
        </w:rPr>
        <w:br/>
        <w:t xml:space="preserve">      </w:t>
      </w:r>
      <w:r w:rsidR="00C503D6" w:rsidRPr="00713106">
        <w:rPr>
          <w:lang w:eastAsia="ru-RU"/>
        </w:rPr>
        <w:t xml:space="preserve">1. </w:t>
      </w:r>
      <w:proofErr w:type="gramStart"/>
      <w:r w:rsidR="00EF5986" w:rsidRPr="00713106">
        <w:rPr>
          <w:lang w:eastAsia="ru-RU"/>
        </w:rPr>
        <w:t>Порядок</w:t>
      </w:r>
      <w:r w:rsidR="00C503D6" w:rsidRPr="00713106">
        <w:t xml:space="preserve"> осуществления материального стимулирования деятельности народных дружинников в городском округе Долгопрудный (далее - </w:t>
      </w:r>
      <w:r w:rsidR="00A5561C" w:rsidRPr="00713106">
        <w:t>Порядок</w:t>
      </w:r>
      <w:r w:rsidR="00C503D6" w:rsidRPr="00713106">
        <w:t>) разработан в соответствии с Федеральным законом от 06.10.2003 № 131-Ф</w:t>
      </w:r>
      <w:r w:rsidR="002B5B64" w:rsidRPr="00713106">
        <w:t>З</w:t>
      </w:r>
      <w:r w:rsidR="00C503D6" w:rsidRPr="00713106">
        <w:t xml:space="preserve">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</w:t>
      </w:r>
      <w:r w:rsidR="00EF5986" w:rsidRPr="00713106">
        <w:t>,</w:t>
      </w:r>
      <w:r w:rsidR="00A5561C" w:rsidRPr="00713106">
        <w:t xml:space="preserve"> </w:t>
      </w:r>
      <w:r w:rsidR="0021598E" w:rsidRPr="00713106">
        <w:t>р</w:t>
      </w:r>
      <w:r w:rsidR="00A5561C" w:rsidRPr="00713106">
        <w:rPr>
          <w:color w:val="000000"/>
          <w:lang w:eastAsia="ru-RU" w:bidi="ru-RU"/>
        </w:rPr>
        <w:t>ешением Совета депутатов города Долгопрудного Московской области от 26.10.2015 № 64-нр «Об утверждении Положения о народных дружинах в</w:t>
      </w:r>
      <w:proofErr w:type="gramEnd"/>
      <w:r w:rsidR="00A5561C" w:rsidRPr="00713106">
        <w:rPr>
          <w:color w:val="000000"/>
          <w:lang w:eastAsia="ru-RU" w:bidi="ru-RU"/>
        </w:rPr>
        <w:t xml:space="preserve"> </w:t>
      </w:r>
      <w:proofErr w:type="gramStart"/>
      <w:r w:rsidR="00A5561C" w:rsidRPr="00713106">
        <w:rPr>
          <w:color w:val="000000"/>
          <w:lang w:eastAsia="ru-RU" w:bidi="ru-RU"/>
        </w:rPr>
        <w:t>городском округе Д</w:t>
      </w:r>
      <w:r w:rsidR="0021598E" w:rsidRPr="00713106">
        <w:rPr>
          <w:color w:val="000000"/>
          <w:lang w:eastAsia="ru-RU" w:bidi="ru-RU"/>
        </w:rPr>
        <w:t>олгопрудный Московской области»</w:t>
      </w:r>
      <w:r w:rsidR="00A5561C" w:rsidRPr="00713106">
        <w:rPr>
          <w:color w:val="000000"/>
          <w:lang w:eastAsia="ru-RU" w:bidi="ru-RU"/>
        </w:rPr>
        <w:t>,</w:t>
      </w:r>
      <w:r w:rsidR="00A5561C" w:rsidRPr="00713106">
        <w:t xml:space="preserve"> </w:t>
      </w:r>
      <w:r w:rsidR="00EF5986" w:rsidRPr="00713106">
        <w:t xml:space="preserve"> </w:t>
      </w:r>
      <w:r w:rsidR="00EF5986" w:rsidRPr="00713106">
        <w:rPr>
          <w:color w:val="000000"/>
          <w:lang w:eastAsia="ru-RU" w:bidi="ru-RU"/>
        </w:rPr>
        <w:t>постановлением администрации город</w:t>
      </w:r>
      <w:r w:rsidR="00A5561C" w:rsidRPr="00713106">
        <w:rPr>
          <w:color w:val="000000"/>
          <w:lang w:eastAsia="ru-RU" w:bidi="ru-RU"/>
        </w:rPr>
        <w:t>а</w:t>
      </w:r>
      <w:r w:rsidR="00EF5986" w:rsidRPr="00713106">
        <w:rPr>
          <w:color w:val="000000"/>
          <w:lang w:eastAsia="ru-RU" w:bidi="ru-RU"/>
        </w:rPr>
        <w:t xml:space="preserve"> Долгопрудн</w:t>
      </w:r>
      <w:r w:rsidR="0021598E" w:rsidRPr="00713106">
        <w:rPr>
          <w:color w:val="000000"/>
          <w:lang w:eastAsia="ru-RU" w:bidi="ru-RU"/>
        </w:rPr>
        <w:t>ого</w:t>
      </w:r>
      <w:r w:rsidR="00EF5986" w:rsidRPr="00713106">
        <w:rPr>
          <w:color w:val="000000"/>
          <w:lang w:eastAsia="ru-RU" w:bidi="ru-RU"/>
        </w:rPr>
        <w:t xml:space="preserve"> от 11.09.2019 № 523-ПА «Об утверждении Перечня муниципальных программ городского округа Долгопрудный, реализация которых планируется с 2020 года», постановлением администрации город</w:t>
      </w:r>
      <w:r w:rsidR="00A5561C" w:rsidRPr="00713106">
        <w:rPr>
          <w:color w:val="000000"/>
          <w:lang w:eastAsia="ru-RU" w:bidi="ru-RU"/>
        </w:rPr>
        <w:t>ского округа</w:t>
      </w:r>
      <w:r w:rsidR="00EF5986" w:rsidRPr="00713106">
        <w:rPr>
          <w:color w:val="000000"/>
          <w:lang w:eastAsia="ru-RU" w:bidi="ru-RU"/>
        </w:rPr>
        <w:t xml:space="preserve"> Долгопрудн</w:t>
      </w:r>
      <w:r w:rsidR="00A5561C" w:rsidRPr="00713106">
        <w:rPr>
          <w:color w:val="000000"/>
          <w:lang w:eastAsia="ru-RU" w:bidi="ru-RU"/>
        </w:rPr>
        <w:t>ый</w:t>
      </w:r>
      <w:r w:rsidR="00EF5986" w:rsidRPr="00713106">
        <w:rPr>
          <w:color w:val="000000"/>
          <w:lang w:eastAsia="ru-RU" w:bidi="ru-RU"/>
        </w:rPr>
        <w:t xml:space="preserve"> от 06.11.2019 № 642-ПА/н «Об утверждении муниципальной программы городского округа Долгопрудный «Безопасность и обеспечение безопасности жизнедеятельности населения» на 2020-2024 годы»</w:t>
      </w:r>
      <w:r w:rsidR="00C503D6" w:rsidRPr="00713106">
        <w:t xml:space="preserve"> и определя</w:t>
      </w:r>
      <w:r w:rsidR="005A5C32" w:rsidRPr="00713106">
        <w:t>е</w:t>
      </w:r>
      <w:r w:rsidR="00C503D6" w:rsidRPr="00713106">
        <w:t>т условия и порядок материального стимулирования народных дружинников</w:t>
      </w:r>
      <w:proofErr w:type="gramEnd"/>
      <w:r w:rsidR="00C503D6" w:rsidRPr="00713106">
        <w:t xml:space="preserve"> </w:t>
      </w:r>
      <w:proofErr w:type="gramStart"/>
      <w:r w:rsidR="00C503D6" w:rsidRPr="00713106">
        <w:t>за их участие в мероприятиях по охране общественного порядка в городском округе Долгопрудный за счет</w:t>
      </w:r>
      <w:proofErr w:type="gramEnd"/>
      <w:r w:rsidR="00C503D6" w:rsidRPr="00713106">
        <w:t xml:space="preserve"> средств бюджета городского округа Долгопрудный в форме выплаты денежного поощрения.</w:t>
      </w:r>
    </w:p>
    <w:p w:rsidR="00C503D6" w:rsidRPr="00713106" w:rsidRDefault="00C503D6" w:rsidP="009F4324">
      <w:pPr>
        <w:pStyle w:val="1"/>
        <w:shd w:val="clear" w:color="auto" w:fill="auto"/>
        <w:tabs>
          <w:tab w:val="left" w:pos="961"/>
        </w:tabs>
        <w:spacing w:line="276" w:lineRule="auto"/>
        <w:ind w:right="40"/>
        <w:jc w:val="both"/>
      </w:pPr>
      <w:r w:rsidRPr="00713106">
        <w:t xml:space="preserve">       2. Настоящи</w:t>
      </w:r>
      <w:r w:rsidR="006D3689" w:rsidRPr="00713106">
        <w:t>й</w:t>
      </w:r>
      <w:r w:rsidRPr="00713106">
        <w:t xml:space="preserve"> </w:t>
      </w:r>
      <w:r w:rsidR="006D3689" w:rsidRPr="00713106">
        <w:t>Порядок</w:t>
      </w:r>
      <w:r w:rsidRPr="00713106">
        <w:t xml:space="preserve"> распространя</w:t>
      </w:r>
      <w:r w:rsidR="006D3689" w:rsidRPr="00713106">
        <w:t>е</w:t>
      </w:r>
      <w:r w:rsidR="00D31F59" w:rsidRPr="00713106">
        <w:t>тся на народных дружинников</w:t>
      </w:r>
      <w:r w:rsidR="00FA5813" w:rsidRPr="00713106">
        <w:t xml:space="preserve"> народных дружин</w:t>
      </w:r>
      <w:r w:rsidRPr="00713106">
        <w:t>, созданных на территории городско</w:t>
      </w:r>
      <w:r w:rsidR="00A5561C" w:rsidRPr="00713106">
        <w:t>го</w:t>
      </w:r>
      <w:r w:rsidRPr="00713106">
        <w:t xml:space="preserve"> округ</w:t>
      </w:r>
      <w:r w:rsidR="00A5561C" w:rsidRPr="00713106">
        <w:t>а</w:t>
      </w:r>
      <w:r w:rsidRPr="00713106">
        <w:t xml:space="preserve"> Долгопрудный Московской области и внесенных в Региональный реестр народных дружин и общественных объединений правоохранительной направленности в Московской области.</w:t>
      </w:r>
    </w:p>
    <w:p w:rsidR="00C503D6" w:rsidRPr="00713106" w:rsidRDefault="00C503D6" w:rsidP="009F4324">
      <w:pPr>
        <w:pStyle w:val="1"/>
        <w:shd w:val="clear" w:color="auto" w:fill="auto"/>
        <w:tabs>
          <w:tab w:val="left" w:pos="860"/>
        </w:tabs>
        <w:spacing w:line="276" w:lineRule="auto"/>
        <w:ind w:right="40"/>
        <w:jc w:val="both"/>
      </w:pPr>
      <w:r w:rsidRPr="00713106">
        <w:t xml:space="preserve">       3. </w:t>
      </w:r>
      <w:proofErr w:type="gramStart"/>
      <w:r w:rsidRPr="00713106">
        <w:t>Материальное стимулирование деятельности народных дружинников городского округа Долгопрудный осуществляется за счёт средств бюджета городского округа Долгопрудный в пределах лимитов бюджетных обязательств, установленных для данной цели на текущий финансовый год в рамках реализации муниципальной программы</w:t>
      </w:r>
      <w:r w:rsidR="00EF5986" w:rsidRPr="00713106">
        <w:t xml:space="preserve"> - </w:t>
      </w:r>
      <w:r w:rsidR="00EF5986" w:rsidRPr="00713106">
        <w:rPr>
          <w:color w:val="000000"/>
          <w:lang w:eastAsia="ru-RU" w:bidi="ru-RU"/>
        </w:rPr>
        <w:t>постановление администрации город</w:t>
      </w:r>
      <w:r w:rsidR="00A5561C" w:rsidRPr="00713106">
        <w:rPr>
          <w:color w:val="000000"/>
          <w:lang w:eastAsia="ru-RU" w:bidi="ru-RU"/>
        </w:rPr>
        <w:t>ского округа</w:t>
      </w:r>
      <w:r w:rsidR="00EF5986" w:rsidRPr="00713106">
        <w:rPr>
          <w:color w:val="000000"/>
          <w:lang w:eastAsia="ru-RU" w:bidi="ru-RU"/>
        </w:rPr>
        <w:t xml:space="preserve"> Долгопрудн</w:t>
      </w:r>
      <w:r w:rsidR="00A5561C" w:rsidRPr="00713106">
        <w:rPr>
          <w:color w:val="000000"/>
          <w:lang w:eastAsia="ru-RU" w:bidi="ru-RU"/>
        </w:rPr>
        <w:t>ый</w:t>
      </w:r>
      <w:r w:rsidR="00EF5986" w:rsidRPr="00713106">
        <w:rPr>
          <w:color w:val="000000"/>
          <w:lang w:eastAsia="ru-RU" w:bidi="ru-RU"/>
        </w:rPr>
        <w:t xml:space="preserve"> от 06.11.2019 № 642-ПА/н «Об утверждении муниципальной программы городского округа Долгопрудный «Безопасность и обеспечение безопасности жизнедеятельности населения» на 2020-2024 годы»</w:t>
      </w:r>
      <w:r w:rsidR="009F4324" w:rsidRPr="00713106">
        <w:rPr>
          <w:color w:val="000000"/>
          <w:lang w:eastAsia="ru-RU" w:bidi="ru-RU"/>
        </w:rPr>
        <w:t xml:space="preserve"> -</w:t>
      </w:r>
      <w:r w:rsidR="00EF5986" w:rsidRPr="00713106">
        <w:t xml:space="preserve"> </w:t>
      </w:r>
      <w:r w:rsidRPr="00713106">
        <w:t>в</w:t>
      </w:r>
      <w:proofErr w:type="gramEnd"/>
      <w:r w:rsidRPr="00713106">
        <w:t xml:space="preserve"> сфере безопасности и обеспечения безопасно</w:t>
      </w:r>
      <w:r w:rsidR="002B5B64" w:rsidRPr="00713106">
        <w:t>сти жизнедеятельности населения в городском округе Долгопрудный.</w:t>
      </w:r>
    </w:p>
    <w:p w:rsidR="009F4324" w:rsidRPr="00713106" w:rsidRDefault="00EF2626" w:rsidP="009F432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713106">
        <w:rPr>
          <w:rFonts w:ascii="Arial" w:hAnsi="Arial" w:cs="Arial"/>
          <w:sz w:val="22"/>
          <w:szCs w:val="22"/>
        </w:rPr>
        <w:t xml:space="preserve">       </w:t>
      </w:r>
      <w:r w:rsidR="00C503D6" w:rsidRPr="00713106">
        <w:rPr>
          <w:rFonts w:ascii="Arial" w:hAnsi="Arial" w:cs="Arial"/>
          <w:sz w:val="22"/>
          <w:szCs w:val="22"/>
        </w:rPr>
        <w:t xml:space="preserve">4. </w:t>
      </w:r>
      <w:proofErr w:type="gramStart"/>
      <w:r w:rsidR="00C503D6" w:rsidRPr="00713106">
        <w:rPr>
          <w:rFonts w:ascii="Arial" w:hAnsi="Arial" w:cs="Arial"/>
          <w:sz w:val="22"/>
          <w:szCs w:val="22"/>
        </w:rPr>
        <w:t xml:space="preserve">Расчет материального стимулирования деятельности народных дружинников городского округа Долгопрудный осуществляется </w:t>
      </w:r>
      <w:r w:rsidR="009F4324" w:rsidRPr="00713106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на  основании  </w:t>
      </w:r>
      <w:r w:rsidR="009F4324" w:rsidRPr="00713106">
        <w:rPr>
          <w:rFonts w:ascii="Arial" w:hAnsi="Arial" w:cs="Arial"/>
          <w:sz w:val="22"/>
          <w:szCs w:val="22"/>
        </w:rPr>
        <w:t>Методики  расчета   норматив</w:t>
      </w:r>
      <w:r w:rsidR="00A5561C" w:rsidRPr="00713106">
        <w:rPr>
          <w:rFonts w:ascii="Arial" w:hAnsi="Arial" w:cs="Arial"/>
          <w:sz w:val="22"/>
          <w:szCs w:val="22"/>
        </w:rPr>
        <w:t>а</w:t>
      </w:r>
      <w:r w:rsidR="009F4324" w:rsidRPr="00713106">
        <w:rPr>
          <w:rFonts w:ascii="Arial" w:hAnsi="Arial" w:cs="Arial"/>
          <w:sz w:val="22"/>
          <w:szCs w:val="22"/>
        </w:rPr>
        <w:t xml:space="preserve"> расходов </w:t>
      </w:r>
      <w:r w:rsidR="00A5561C" w:rsidRPr="00713106">
        <w:rPr>
          <w:rFonts w:ascii="Arial" w:hAnsi="Arial" w:cs="Arial"/>
          <w:sz w:val="22"/>
          <w:szCs w:val="22"/>
        </w:rPr>
        <w:t xml:space="preserve"> на </w:t>
      </w:r>
      <w:r w:rsidR="009F4324" w:rsidRPr="00713106">
        <w:rPr>
          <w:rFonts w:ascii="Arial" w:hAnsi="Arial" w:cs="Arial"/>
          <w:sz w:val="22"/>
          <w:szCs w:val="22"/>
        </w:rPr>
        <w:t>организацию мероприятий по оказанию поддержки гражданам и их объединениям, участвующим в охране общественного порядка,</w:t>
      </w:r>
      <w:r w:rsidR="00A5561C" w:rsidRPr="00713106">
        <w:rPr>
          <w:rFonts w:ascii="Arial" w:hAnsi="Arial" w:cs="Arial"/>
          <w:sz w:val="22"/>
          <w:szCs w:val="22"/>
        </w:rPr>
        <w:t xml:space="preserve"> по созданию условий для деятельности народных дружинников на одного жителя на территории городского округа Долгопрудный,</w:t>
      </w:r>
      <w:r w:rsidR="009F4324" w:rsidRPr="00713106">
        <w:rPr>
          <w:rFonts w:ascii="Arial" w:hAnsi="Arial" w:cs="Arial"/>
          <w:sz w:val="22"/>
          <w:szCs w:val="22"/>
        </w:rPr>
        <w:t xml:space="preserve"> </w:t>
      </w:r>
      <w:r w:rsidR="00A5561C" w:rsidRPr="00713106">
        <w:rPr>
          <w:rFonts w:ascii="Arial" w:hAnsi="Arial" w:cs="Arial"/>
          <w:sz w:val="22"/>
          <w:szCs w:val="22"/>
        </w:rPr>
        <w:t xml:space="preserve">являющейся Приложением 2 к </w:t>
      </w:r>
      <w:r w:rsidR="00A606D1" w:rsidRPr="00713106">
        <w:rPr>
          <w:rFonts w:ascii="Arial" w:hAnsi="Arial" w:cs="Arial"/>
          <w:sz w:val="22"/>
          <w:szCs w:val="22"/>
        </w:rPr>
        <w:t>н</w:t>
      </w:r>
      <w:r w:rsidR="00A5561C" w:rsidRPr="00713106">
        <w:rPr>
          <w:rFonts w:ascii="Arial" w:hAnsi="Arial" w:cs="Arial"/>
          <w:sz w:val="22"/>
          <w:szCs w:val="22"/>
        </w:rPr>
        <w:t>астоящему  Порядку</w:t>
      </w:r>
      <w:r w:rsidR="009F4324" w:rsidRPr="00713106"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C503D6" w:rsidRPr="00713106" w:rsidRDefault="00C503D6" w:rsidP="009F4324">
      <w:pPr>
        <w:pStyle w:val="1"/>
        <w:shd w:val="clear" w:color="auto" w:fill="auto"/>
        <w:tabs>
          <w:tab w:val="left" w:pos="884"/>
        </w:tabs>
        <w:spacing w:line="276" w:lineRule="auto"/>
        <w:ind w:right="40"/>
        <w:jc w:val="both"/>
      </w:pPr>
      <w:r w:rsidRPr="00713106">
        <w:t xml:space="preserve">       5. Расчёт материального стимулирования народному дружиннику осуществляется в зависимости от количества</w:t>
      </w:r>
      <w:r w:rsidRPr="00713106">
        <w:rPr>
          <w:rStyle w:val="a5"/>
          <w:b w:val="0"/>
        </w:rPr>
        <w:t xml:space="preserve"> </w:t>
      </w:r>
      <w:r w:rsidR="00A606D1" w:rsidRPr="00713106">
        <w:rPr>
          <w:rStyle w:val="a5"/>
          <w:b w:val="0"/>
        </w:rPr>
        <w:t>часов</w:t>
      </w:r>
      <w:r w:rsidR="00747D97" w:rsidRPr="00713106">
        <w:rPr>
          <w:rStyle w:val="a5"/>
          <w:b w:val="0"/>
        </w:rPr>
        <w:t xml:space="preserve"> во время дежурства. Дежурство – патрулирование одним дружинником в количестве 4-х часов. Патрулирование осуществляется сменой в составе 6 </w:t>
      </w:r>
      <w:r w:rsidR="00747D97" w:rsidRPr="00713106">
        <w:rPr>
          <w:rStyle w:val="a5"/>
          <w:b w:val="0"/>
        </w:rPr>
        <w:lastRenderedPageBreak/>
        <w:t>(шести) дружинников. Общее количество в муниципальном образовании дружинников составляет 24 человека.</w:t>
      </w:r>
    </w:p>
    <w:p w:rsidR="00C503D6" w:rsidRPr="00713106" w:rsidRDefault="00C503D6" w:rsidP="009F4324">
      <w:pPr>
        <w:pStyle w:val="20"/>
        <w:widowControl/>
        <w:shd w:val="clear" w:color="auto" w:fill="auto"/>
        <w:tabs>
          <w:tab w:val="left" w:pos="994"/>
        </w:tabs>
        <w:spacing w:before="0" w:line="276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6. Размер материального стимулирования</w:t>
      </w:r>
      <w:r w:rsidR="00FF3232" w:rsidRPr="00713106">
        <w:rPr>
          <w:rFonts w:ascii="Arial" w:hAnsi="Arial" w:cs="Arial"/>
          <w:sz w:val="22"/>
          <w:szCs w:val="22"/>
        </w:rPr>
        <w:t xml:space="preserve"> (касается средств бюджета городского округа Долгопрудный) </w:t>
      </w:r>
      <w:r w:rsidRPr="00713106">
        <w:rPr>
          <w:rFonts w:ascii="Arial" w:hAnsi="Arial" w:cs="Arial"/>
          <w:sz w:val="22"/>
          <w:szCs w:val="22"/>
        </w:rPr>
        <w:t xml:space="preserve">определяется на основании табеля дежурств из расчёта: </w:t>
      </w:r>
      <w:r w:rsidR="00FF3232" w:rsidRPr="00713106">
        <w:rPr>
          <w:rFonts w:ascii="Arial" w:hAnsi="Arial" w:cs="Arial"/>
          <w:sz w:val="22"/>
          <w:szCs w:val="22"/>
        </w:rPr>
        <w:t>одно дежурство</w:t>
      </w:r>
      <w:r w:rsidR="00747D97" w:rsidRPr="00713106">
        <w:rPr>
          <w:rFonts w:ascii="Arial" w:hAnsi="Arial" w:cs="Arial"/>
          <w:sz w:val="22"/>
          <w:szCs w:val="22"/>
        </w:rPr>
        <w:t xml:space="preserve"> - </w:t>
      </w:r>
      <w:r w:rsidR="00A606D1" w:rsidRPr="00713106">
        <w:rPr>
          <w:rFonts w:ascii="Arial" w:hAnsi="Arial" w:cs="Arial"/>
          <w:sz w:val="22"/>
          <w:szCs w:val="22"/>
        </w:rPr>
        <w:t>4-</w:t>
      </w:r>
      <w:r w:rsidR="00747D97" w:rsidRPr="00713106">
        <w:rPr>
          <w:rFonts w:ascii="Arial" w:hAnsi="Arial" w:cs="Arial"/>
          <w:sz w:val="22"/>
          <w:szCs w:val="22"/>
        </w:rPr>
        <w:t>е</w:t>
      </w:r>
      <w:r w:rsidR="00A606D1" w:rsidRPr="00713106">
        <w:rPr>
          <w:rFonts w:ascii="Arial" w:hAnsi="Arial" w:cs="Arial"/>
          <w:sz w:val="22"/>
          <w:szCs w:val="22"/>
        </w:rPr>
        <w:t xml:space="preserve"> час</w:t>
      </w:r>
      <w:r w:rsidR="00747D97" w:rsidRPr="00713106">
        <w:rPr>
          <w:rFonts w:ascii="Arial" w:hAnsi="Arial" w:cs="Arial"/>
          <w:sz w:val="22"/>
          <w:szCs w:val="22"/>
        </w:rPr>
        <w:t xml:space="preserve">а патрулирования </w:t>
      </w:r>
      <w:r w:rsidR="00837866" w:rsidRPr="00713106">
        <w:rPr>
          <w:rFonts w:ascii="Arial" w:hAnsi="Arial" w:cs="Arial"/>
          <w:sz w:val="22"/>
          <w:szCs w:val="22"/>
        </w:rPr>
        <w:t xml:space="preserve">одним дружинником </w:t>
      </w:r>
      <w:r w:rsidR="00FF3232" w:rsidRPr="00713106">
        <w:rPr>
          <w:rFonts w:ascii="Arial" w:hAnsi="Arial" w:cs="Arial"/>
          <w:sz w:val="22"/>
          <w:szCs w:val="22"/>
        </w:rPr>
        <w:t>–</w:t>
      </w:r>
      <w:r w:rsidR="00747D97" w:rsidRPr="00713106">
        <w:rPr>
          <w:rFonts w:ascii="Arial" w:hAnsi="Arial" w:cs="Arial"/>
          <w:sz w:val="22"/>
          <w:szCs w:val="22"/>
        </w:rPr>
        <w:t xml:space="preserve"> 811</w:t>
      </w:r>
      <w:r w:rsidR="00FF3232" w:rsidRPr="00713106">
        <w:rPr>
          <w:rFonts w:ascii="Arial" w:hAnsi="Arial" w:cs="Arial"/>
          <w:sz w:val="22"/>
          <w:szCs w:val="22"/>
        </w:rPr>
        <w:t xml:space="preserve">, </w:t>
      </w:r>
      <w:r w:rsidR="00747D97" w:rsidRPr="00713106">
        <w:rPr>
          <w:rFonts w:ascii="Arial" w:hAnsi="Arial" w:cs="Arial"/>
          <w:sz w:val="22"/>
          <w:szCs w:val="22"/>
        </w:rPr>
        <w:t>4</w:t>
      </w:r>
      <w:r w:rsidR="00FF3232" w:rsidRPr="00713106">
        <w:rPr>
          <w:rFonts w:ascii="Arial" w:hAnsi="Arial" w:cs="Arial"/>
          <w:sz w:val="22"/>
          <w:szCs w:val="22"/>
        </w:rPr>
        <w:t>4 руб.</w:t>
      </w:r>
      <w:r w:rsidR="00A856E9" w:rsidRPr="00713106">
        <w:rPr>
          <w:rFonts w:ascii="Arial" w:hAnsi="Arial" w:cs="Arial"/>
          <w:sz w:val="22"/>
          <w:szCs w:val="22"/>
        </w:rPr>
        <w:t xml:space="preserve"> </w:t>
      </w:r>
    </w:p>
    <w:p w:rsidR="00210540" w:rsidRPr="00713106" w:rsidRDefault="00C503D6" w:rsidP="009F4324">
      <w:pPr>
        <w:pStyle w:val="1"/>
        <w:shd w:val="clear" w:color="auto" w:fill="auto"/>
        <w:tabs>
          <w:tab w:val="left" w:pos="927"/>
        </w:tabs>
        <w:spacing w:line="276" w:lineRule="auto"/>
        <w:ind w:right="40"/>
        <w:jc w:val="both"/>
        <w:rPr>
          <w:lang w:eastAsia="ru-RU"/>
        </w:rPr>
      </w:pPr>
      <w:r w:rsidRPr="00713106">
        <w:t xml:space="preserve">       7. Командир народной дружины осуществляет учёт времени дежурств народных дружинников с ведением ежемесячного табеля учёта дежурств народных дружинников</w:t>
      </w:r>
      <w:r w:rsidR="00EF2626" w:rsidRPr="00713106">
        <w:t xml:space="preserve"> (не менее </w:t>
      </w:r>
      <w:r w:rsidR="00FF3232" w:rsidRPr="00713106">
        <w:t>шести дружинников в день дежурства</w:t>
      </w:r>
      <w:r w:rsidR="00EF2626" w:rsidRPr="00713106">
        <w:t>)</w:t>
      </w:r>
      <w:r w:rsidRPr="00713106">
        <w:t xml:space="preserve"> (Приложение </w:t>
      </w:r>
      <w:r w:rsidR="00EF2626" w:rsidRPr="00713106">
        <w:t>1</w:t>
      </w:r>
      <w:r w:rsidRPr="00713106">
        <w:t>).</w:t>
      </w:r>
      <w:r w:rsidR="00BF3379" w:rsidRPr="00713106">
        <w:rPr>
          <w:lang w:eastAsia="ru-RU"/>
        </w:rPr>
        <w:t xml:space="preserve">      </w:t>
      </w:r>
    </w:p>
    <w:p w:rsidR="00386B87" w:rsidRPr="00713106" w:rsidRDefault="00210540" w:rsidP="009F43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</w:t>
      </w:r>
      <w:r w:rsidR="00386B87" w:rsidRPr="00713106">
        <w:rPr>
          <w:rFonts w:ascii="Arial" w:hAnsi="Arial" w:cs="Arial"/>
          <w:sz w:val="22"/>
          <w:szCs w:val="22"/>
        </w:rPr>
        <w:t>8. Расчёт материального стимулирования народному дружиннику осуществляет муниципальное казённое учреждение «Централизованная бухгалтерия городского округа Долгопрудный»</w:t>
      </w:r>
      <w:r w:rsidR="00A606D1" w:rsidRPr="00713106">
        <w:rPr>
          <w:rFonts w:ascii="Arial" w:hAnsi="Arial" w:cs="Arial"/>
          <w:sz w:val="22"/>
          <w:szCs w:val="22"/>
        </w:rPr>
        <w:t xml:space="preserve"> (далее – МКУ ЦБ)</w:t>
      </w:r>
      <w:r w:rsidR="00386B87" w:rsidRPr="00713106">
        <w:rPr>
          <w:rFonts w:ascii="Arial" w:hAnsi="Arial" w:cs="Arial"/>
          <w:sz w:val="22"/>
          <w:szCs w:val="22"/>
        </w:rPr>
        <w:t xml:space="preserve"> на основании настоящ</w:t>
      </w:r>
      <w:r w:rsidR="00A606D1" w:rsidRPr="00713106">
        <w:rPr>
          <w:rFonts w:ascii="Arial" w:hAnsi="Arial" w:cs="Arial"/>
          <w:sz w:val="22"/>
          <w:szCs w:val="22"/>
        </w:rPr>
        <w:t>его</w:t>
      </w:r>
      <w:r w:rsidR="00386B87" w:rsidRPr="00713106">
        <w:rPr>
          <w:rFonts w:ascii="Arial" w:hAnsi="Arial" w:cs="Arial"/>
          <w:sz w:val="22"/>
          <w:szCs w:val="22"/>
        </w:rPr>
        <w:t xml:space="preserve"> П</w:t>
      </w:r>
      <w:r w:rsidR="00A606D1" w:rsidRPr="00713106">
        <w:rPr>
          <w:rFonts w:ascii="Arial" w:hAnsi="Arial" w:cs="Arial"/>
          <w:sz w:val="22"/>
          <w:szCs w:val="22"/>
        </w:rPr>
        <w:t>орядка</w:t>
      </w:r>
      <w:r w:rsidR="00386B87" w:rsidRPr="00713106">
        <w:rPr>
          <w:rFonts w:ascii="Arial" w:hAnsi="Arial" w:cs="Arial"/>
          <w:sz w:val="22"/>
          <w:szCs w:val="22"/>
        </w:rPr>
        <w:t>.</w:t>
      </w:r>
    </w:p>
    <w:p w:rsidR="00386B87" w:rsidRPr="00713106" w:rsidRDefault="00386B87" w:rsidP="009F4324">
      <w:pPr>
        <w:pStyle w:val="1"/>
        <w:shd w:val="clear" w:color="auto" w:fill="auto"/>
        <w:tabs>
          <w:tab w:val="left" w:pos="918"/>
        </w:tabs>
        <w:spacing w:line="276" w:lineRule="auto"/>
        <w:ind w:right="40"/>
        <w:jc w:val="both"/>
      </w:pPr>
      <w:r w:rsidRPr="00713106">
        <w:t xml:space="preserve">       9. Оформленный табель учета дежурств народных дружинников предоставляется командиром народной дружины в Отдел безопасности администрации городского округа Долгопрудный не позднее 5 числа месяца, следующего </w:t>
      </w:r>
      <w:proofErr w:type="gramStart"/>
      <w:r w:rsidRPr="00713106">
        <w:t>за</w:t>
      </w:r>
      <w:proofErr w:type="gramEnd"/>
      <w:r w:rsidRPr="00713106">
        <w:t xml:space="preserve"> отчетным.</w:t>
      </w:r>
    </w:p>
    <w:p w:rsidR="00386B87" w:rsidRPr="00713106" w:rsidRDefault="00386B87" w:rsidP="009F4324">
      <w:pPr>
        <w:pStyle w:val="1"/>
        <w:shd w:val="clear" w:color="auto" w:fill="auto"/>
        <w:tabs>
          <w:tab w:val="left" w:pos="1173"/>
        </w:tabs>
        <w:spacing w:line="276" w:lineRule="auto"/>
        <w:ind w:right="40"/>
        <w:jc w:val="both"/>
      </w:pPr>
      <w:r w:rsidRPr="00713106">
        <w:t xml:space="preserve">      10. В целях получения материального стимулирования командир народной дружины представляет в Отдел безопасности администрации городского округа Долгопрудный (на каждого народного дружинника) следующие документы:</w:t>
      </w:r>
    </w:p>
    <w:p w:rsidR="00386B87" w:rsidRPr="00713106" w:rsidRDefault="00386B87" w:rsidP="009F4324">
      <w:pPr>
        <w:pStyle w:val="1"/>
        <w:shd w:val="clear" w:color="auto" w:fill="auto"/>
        <w:tabs>
          <w:tab w:val="left" w:pos="974"/>
        </w:tabs>
        <w:spacing w:line="276" w:lineRule="auto"/>
        <w:jc w:val="both"/>
      </w:pPr>
      <w:r w:rsidRPr="00713106">
        <w:t xml:space="preserve">      а) заявление об осуществлении выплаты;</w:t>
      </w:r>
    </w:p>
    <w:p w:rsidR="00386B87" w:rsidRPr="00713106" w:rsidRDefault="00386B87" w:rsidP="009F4324">
      <w:pPr>
        <w:pStyle w:val="1"/>
        <w:shd w:val="clear" w:color="auto" w:fill="auto"/>
        <w:tabs>
          <w:tab w:val="left" w:pos="988"/>
        </w:tabs>
        <w:spacing w:line="276" w:lineRule="auto"/>
        <w:ind w:left="40"/>
        <w:jc w:val="both"/>
      </w:pPr>
      <w:r w:rsidRPr="00713106">
        <w:t xml:space="preserve">     б) копию паспорта;</w:t>
      </w:r>
    </w:p>
    <w:p w:rsidR="00386B87" w:rsidRPr="00713106" w:rsidRDefault="00386B87" w:rsidP="009F4324">
      <w:pPr>
        <w:pStyle w:val="1"/>
        <w:shd w:val="clear" w:color="auto" w:fill="auto"/>
        <w:tabs>
          <w:tab w:val="left" w:pos="974"/>
        </w:tabs>
        <w:spacing w:line="276" w:lineRule="auto"/>
        <w:ind w:left="40"/>
        <w:jc w:val="both"/>
      </w:pPr>
      <w:r w:rsidRPr="00713106">
        <w:t xml:space="preserve">     в) копию удостоверения народного дружинника;</w:t>
      </w:r>
    </w:p>
    <w:p w:rsidR="00386B87" w:rsidRPr="00713106" w:rsidRDefault="00386B87" w:rsidP="009F4324">
      <w:pPr>
        <w:pStyle w:val="1"/>
        <w:shd w:val="clear" w:color="auto" w:fill="auto"/>
        <w:tabs>
          <w:tab w:val="left" w:pos="1034"/>
        </w:tabs>
        <w:spacing w:line="276" w:lineRule="auto"/>
        <w:ind w:left="40" w:right="40"/>
        <w:jc w:val="both"/>
      </w:pPr>
      <w:r w:rsidRPr="00713106">
        <w:t xml:space="preserve">    </w:t>
      </w:r>
      <w:r w:rsidR="00E34D24" w:rsidRPr="00713106">
        <w:t xml:space="preserve"> </w:t>
      </w:r>
      <w:r w:rsidRPr="00713106">
        <w:t>г) копию свидетельства о постановке на учет в налоговом органе в качестве налогоплательщика;</w:t>
      </w:r>
    </w:p>
    <w:p w:rsidR="00386B87" w:rsidRPr="00713106" w:rsidRDefault="0021598E" w:rsidP="009F4324">
      <w:pPr>
        <w:pStyle w:val="1"/>
        <w:shd w:val="clear" w:color="auto" w:fill="auto"/>
        <w:tabs>
          <w:tab w:val="left" w:pos="1115"/>
        </w:tabs>
        <w:spacing w:line="276" w:lineRule="auto"/>
        <w:ind w:left="40" w:right="40"/>
        <w:jc w:val="both"/>
      </w:pPr>
      <w:r w:rsidRPr="00713106">
        <w:t xml:space="preserve">    </w:t>
      </w:r>
      <w:proofErr w:type="spellStart"/>
      <w:r w:rsidR="00386B87" w:rsidRPr="00713106">
        <w:t>д</w:t>
      </w:r>
      <w:proofErr w:type="spellEnd"/>
      <w:r w:rsidR="00386B87" w:rsidRPr="00713106">
        <w:t>) сведения о расчетном счете (выписка), на который впоследствии будет перечисляться выплата.</w:t>
      </w:r>
    </w:p>
    <w:p w:rsidR="00386B87" w:rsidRPr="00713106" w:rsidRDefault="00386B87" w:rsidP="009F4324">
      <w:pPr>
        <w:pStyle w:val="1"/>
        <w:shd w:val="clear" w:color="auto" w:fill="auto"/>
        <w:spacing w:line="276" w:lineRule="auto"/>
        <w:ind w:left="40" w:right="40"/>
        <w:jc w:val="both"/>
      </w:pPr>
      <w:r w:rsidRPr="00713106">
        <w:t xml:space="preserve">    </w:t>
      </w:r>
      <w:r w:rsidR="0021598E" w:rsidRPr="00713106">
        <w:t xml:space="preserve"> </w:t>
      </w:r>
      <w:r w:rsidRPr="00713106">
        <w:t xml:space="preserve">Документы народных дружинников представляются командиром в Отдел безопасности администрации городского округа Долгопрудный при первоначальном обращении за получением выплаты. В дальнейшем выплата производится на основании табеля учета дежурств народных дружин, за исключением случаев изменения в течение отчетного периода какого-либо из первоначально представленных народным дружинником документов. </w:t>
      </w:r>
      <w:proofErr w:type="gramStart"/>
      <w:r w:rsidRPr="00713106">
        <w:t>В таком случае командир обязан представить не позднее 5 числа месяца, следующего за отчетным, документ, который был изменен.</w:t>
      </w:r>
      <w:proofErr w:type="gramEnd"/>
    </w:p>
    <w:p w:rsidR="009F4324" w:rsidRPr="00713106" w:rsidRDefault="00386B87" w:rsidP="009F4324">
      <w:pPr>
        <w:pStyle w:val="1"/>
        <w:shd w:val="clear" w:color="auto" w:fill="auto"/>
        <w:spacing w:line="276" w:lineRule="auto"/>
        <w:ind w:left="40" w:right="40"/>
        <w:jc w:val="both"/>
      </w:pPr>
      <w:r w:rsidRPr="00713106">
        <w:t xml:space="preserve">        Отдел безопасности администрации городского округа Долгопрудный осуществляет подготовку распоряжения администрации городского округа Долгопрудный о материальном стимулировании народных дружинников и направляет </w:t>
      </w:r>
      <w:r w:rsidR="00384D6E" w:rsidRPr="00713106">
        <w:t xml:space="preserve"> </w:t>
      </w:r>
      <w:r w:rsidRPr="00713106">
        <w:t xml:space="preserve">вышеуказанные </w:t>
      </w:r>
      <w:r w:rsidR="00384D6E" w:rsidRPr="00713106">
        <w:t xml:space="preserve">  </w:t>
      </w:r>
      <w:r w:rsidRPr="00713106">
        <w:t>документы</w:t>
      </w:r>
      <w:r w:rsidR="00384D6E" w:rsidRPr="00713106">
        <w:t xml:space="preserve"> </w:t>
      </w:r>
      <w:r w:rsidRPr="00713106">
        <w:t xml:space="preserve"> в</w:t>
      </w:r>
      <w:r w:rsidR="00A606D1" w:rsidRPr="00713106">
        <w:t xml:space="preserve"> МКУ ЦБ </w:t>
      </w:r>
      <w:r w:rsidRPr="00713106">
        <w:t xml:space="preserve">для учета и проведения выплат.     </w:t>
      </w:r>
    </w:p>
    <w:p w:rsidR="00D42FAC" w:rsidRPr="00713106" w:rsidRDefault="009F4324" w:rsidP="00D14BB6">
      <w:pPr>
        <w:pStyle w:val="1"/>
        <w:shd w:val="clear" w:color="auto" w:fill="auto"/>
        <w:spacing w:line="276" w:lineRule="auto"/>
        <w:ind w:left="40" w:right="40"/>
        <w:jc w:val="both"/>
        <w:rPr>
          <w:lang w:eastAsia="ru-RU"/>
        </w:rPr>
      </w:pPr>
      <w:r w:rsidRPr="00713106">
        <w:t xml:space="preserve">      </w:t>
      </w:r>
      <w:r w:rsidR="00386B87" w:rsidRPr="00713106">
        <w:t>11. Выплата материального стимулирования народным дружинникам производится</w:t>
      </w:r>
      <w:r w:rsidR="00A606D1" w:rsidRPr="00713106">
        <w:t xml:space="preserve"> МКУ ЦБ</w:t>
      </w:r>
      <w:r w:rsidR="00386B87" w:rsidRPr="00713106">
        <w:t xml:space="preserve"> на основании распоряжения администрации городского округа Долгопрудный путем перечисления денежных средств на личный счет народного дружинника в кредитной организации Российской Федерации</w:t>
      </w:r>
      <w:r w:rsidR="005A5C32" w:rsidRPr="00713106">
        <w:t xml:space="preserve"> в течение 5 рабочих дней с момента получения распоряжения администрации городского округа</w:t>
      </w:r>
      <w:r w:rsidR="00AF5308" w:rsidRPr="00713106">
        <w:t xml:space="preserve"> Долгопрудный.</w:t>
      </w:r>
    </w:p>
    <w:p w:rsidR="0021598E" w:rsidRPr="00713106" w:rsidRDefault="0021598E" w:rsidP="00253392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9F4324" w:rsidRPr="00713106" w:rsidRDefault="009F4324" w:rsidP="00253392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BF3379" w:rsidRPr="00713106" w:rsidRDefault="00D42FAC" w:rsidP="00D42FAC">
      <w:pPr>
        <w:ind w:right="-7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</w:t>
      </w:r>
      <w:r w:rsidR="00E77839"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</w:t>
      </w: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</w:t>
      </w:r>
    </w:p>
    <w:p w:rsidR="00AB1FA1" w:rsidRPr="00713106" w:rsidRDefault="00BF3379" w:rsidP="00D42FAC">
      <w:pPr>
        <w:ind w:right="-7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</w:t>
      </w:r>
    </w:p>
    <w:p w:rsidR="00713106" w:rsidRDefault="00D14BB6" w:rsidP="00D42FAC">
      <w:pPr>
        <w:ind w:right="-7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</w:t>
      </w:r>
      <w:r w:rsidR="00AB1FA1" w:rsidRPr="00713106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 </w:t>
      </w:r>
      <w:r w:rsidR="00EF5986" w:rsidRPr="00713106">
        <w:rPr>
          <w:rFonts w:ascii="Arial" w:hAnsi="Arial" w:cs="Arial"/>
          <w:sz w:val="22"/>
          <w:szCs w:val="22"/>
          <w:lang w:eastAsia="ru-RU"/>
        </w:rPr>
        <w:t xml:space="preserve"> </w:t>
      </w:r>
      <w:r w:rsidR="00AB1FA1" w:rsidRPr="00713106">
        <w:rPr>
          <w:rFonts w:ascii="Arial" w:hAnsi="Arial" w:cs="Arial"/>
          <w:sz w:val="22"/>
          <w:szCs w:val="22"/>
          <w:lang w:eastAsia="ru-RU"/>
        </w:rPr>
        <w:t xml:space="preserve">     </w:t>
      </w:r>
      <w:r w:rsidR="00BF3379" w:rsidRPr="00713106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713106" w:rsidRDefault="00713106" w:rsidP="00D42FAC">
      <w:pPr>
        <w:ind w:right="-7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D42FAC">
      <w:pPr>
        <w:ind w:right="-7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D42FAC">
      <w:pPr>
        <w:ind w:right="-7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D42FAC">
      <w:pPr>
        <w:ind w:right="-7"/>
        <w:rPr>
          <w:rFonts w:ascii="Arial" w:hAnsi="Arial" w:cs="Arial"/>
          <w:sz w:val="22"/>
          <w:szCs w:val="22"/>
          <w:lang w:eastAsia="ru-RU"/>
        </w:rPr>
      </w:pPr>
    </w:p>
    <w:p w:rsidR="00713106" w:rsidRDefault="00713106" w:rsidP="00D42FAC">
      <w:pPr>
        <w:ind w:right="-7"/>
        <w:rPr>
          <w:rFonts w:ascii="Arial" w:hAnsi="Arial" w:cs="Arial"/>
          <w:sz w:val="22"/>
          <w:szCs w:val="22"/>
          <w:lang w:eastAsia="ru-RU"/>
        </w:rPr>
      </w:pPr>
    </w:p>
    <w:p w:rsidR="00D42FAC" w:rsidRPr="00713106" w:rsidRDefault="00D42FAC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  <w:lang w:eastAsia="ru-RU"/>
        </w:rPr>
        <w:lastRenderedPageBreak/>
        <w:t xml:space="preserve"> </w:t>
      </w:r>
      <w:r w:rsidRPr="00713106">
        <w:rPr>
          <w:rFonts w:ascii="Arial" w:hAnsi="Arial" w:cs="Arial"/>
          <w:sz w:val="22"/>
          <w:szCs w:val="22"/>
        </w:rPr>
        <w:t xml:space="preserve">Приложение </w:t>
      </w:r>
      <w:r w:rsidR="001D0456" w:rsidRPr="00713106">
        <w:rPr>
          <w:rFonts w:ascii="Arial" w:hAnsi="Arial" w:cs="Arial"/>
          <w:sz w:val="22"/>
          <w:szCs w:val="22"/>
        </w:rPr>
        <w:t>1</w:t>
      </w:r>
    </w:p>
    <w:p w:rsidR="0009321A" w:rsidRPr="00713106" w:rsidRDefault="00D42FAC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  к </w:t>
      </w:r>
      <w:r w:rsidR="00FF3232" w:rsidRPr="00713106">
        <w:rPr>
          <w:rFonts w:ascii="Arial" w:hAnsi="Arial" w:cs="Arial"/>
          <w:sz w:val="22"/>
          <w:szCs w:val="22"/>
        </w:rPr>
        <w:t>Порядку</w:t>
      </w:r>
      <w:r w:rsidRPr="00713106">
        <w:rPr>
          <w:rFonts w:ascii="Arial" w:hAnsi="Arial" w:cs="Arial"/>
          <w:sz w:val="22"/>
          <w:szCs w:val="22"/>
        </w:rPr>
        <w:t xml:space="preserve"> о</w:t>
      </w:r>
      <w:r w:rsidR="0009321A" w:rsidRPr="00713106">
        <w:rPr>
          <w:rFonts w:ascii="Arial" w:hAnsi="Arial" w:cs="Arial"/>
          <w:sz w:val="22"/>
          <w:szCs w:val="22"/>
        </w:rPr>
        <w:t>существления</w:t>
      </w:r>
    </w:p>
    <w:p w:rsidR="0009321A" w:rsidRPr="00713106" w:rsidRDefault="0009321A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  материального стимулирования</w:t>
      </w:r>
    </w:p>
    <w:p w:rsidR="00D42FAC" w:rsidRPr="00713106" w:rsidRDefault="0009321A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  народных дружин</w:t>
      </w:r>
      <w:r w:rsidR="00210540" w:rsidRPr="00713106">
        <w:rPr>
          <w:rFonts w:ascii="Arial" w:hAnsi="Arial" w:cs="Arial"/>
          <w:sz w:val="22"/>
          <w:szCs w:val="22"/>
        </w:rPr>
        <w:t>ников</w:t>
      </w:r>
      <w:r w:rsidR="00D42FAC" w:rsidRPr="0071310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F3232" w:rsidRPr="00713106">
        <w:rPr>
          <w:rFonts w:ascii="Arial" w:hAnsi="Arial" w:cs="Arial"/>
          <w:sz w:val="22"/>
          <w:szCs w:val="22"/>
        </w:rPr>
        <w:t>в</w:t>
      </w:r>
      <w:proofErr w:type="gramEnd"/>
    </w:p>
    <w:p w:rsidR="00FF3232" w:rsidRPr="00713106" w:rsidRDefault="00FF3232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proofErr w:type="gramStart"/>
      <w:r w:rsidRPr="00713106">
        <w:rPr>
          <w:rFonts w:ascii="Arial" w:hAnsi="Arial" w:cs="Arial"/>
          <w:sz w:val="22"/>
          <w:szCs w:val="22"/>
        </w:rPr>
        <w:t>городском округе Долгопрудный</w:t>
      </w:r>
      <w:proofErr w:type="gramEnd"/>
    </w:p>
    <w:p w:rsidR="00D42FAC" w:rsidRPr="00713106" w:rsidRDefault="00D42FAC" w:rsidP="00713106">
      <w:pPr>
        <w:pStyle w:val="40"/>
        <w:shd w:val="clear" w:color="auto" w:fill="auto"/>
        <w:spacing w:before="0" w:after="204"/>
        <w:ind w:left="40"/>
        <w:jc w:val="right"/>
        <w:rPr>
          <w:rStyle w:val="4Exact"/>
          <w:rFonts w:ascii="Arial" w:hAnsi="Arial" w:cs="Arial"/>
        </w:rPr>
      </w:pPr>
    </w:p>
    <w:p w:rsidR="00D42FAC" w:rsidRPr="00713106" w:rsidRDefault="00D42FAC" w:rsidP="00D42FAC">
      <w:pPr>
        <w:pStyle w:val="40"/>
        <w:shd w:val="clear" w:color="auto" w:fill="auto"/>
        <w:spacing w:before="0" w:after="204"/>
        <w:ind w:left="40"/>
        <w:jc w:val="left"/>
        <w:rPr>
          <w:rStyle w:val="4Exact"/>
          <w:rFonts w:ascii="Arial" w:hAnsi="Arial" w:cs="Arial"/>
        </w:rPr>
      </w:pPr>
    </w:p>
    <w:p w:rsidR="00D42FAC" w:rsidRPr="00713106" w:rsidRDefault="00D42FAC" w:rsidP="00D42FAC">
      <w:pPr>
        <w:pStyle w:val="40"/>
        <w:shd w:val="clear" w:color="auto" w:fill="auto"/>
        <w:spacing w:before="0" w:after="0"/>
        <w:ind w:left="40"/>
        <w:jc w:val="left"/>
        <w:rPr>
          <w:rStyle w:val="4Exact"/>
          <w:rFonts w:ascii="Arial" w:hAnsi="Arial" w:cs="Arial"/>
        </w:rPr>
      </w:pPr>
      <w:r w:rsidRPr="00713106">
        <w:rPr>
          <w:rStyle w:val="4Exact"/>
          <w:rFonts w:ascii="Arial" w:hAnsi="Arial" w:cs="Arial"/>
        </w:rPr>
        <w:t xml:space="preserve">            «СОГЛАСОВАНО»                                                       </w:t>
      </w:r>
      <w:r w:rsidRPr="00713106">
        <w:rPr>
          <w:rFonts w:ascii="Arial" w:hAnsi="Arial" w:cs="Arial"/>
        </w:rPr>
        <w:t>«СОГЛАСОВАНО»</w:t>
      </w:r>
    </w:p>
    <w:p w:rsidR="00D42FAC" w:rsidRPr="00713106" w:rsidRDefault="00D42FAC" w:rsidP="00D42FAC">
      <w:pPr>
        <w:pStyle w:val="40"/>
        <w:shd w:val="clear" w:color="auto" w:fill="auto"/>
        <w:spacing w:before="0" w:after="0"/>
        <w:ind w:left="40"/>
        <w:jc w:val="left"/>
        <w:rPr>
          <w:rFonts w:ascii="Arial" w:hAnsi="Arial" w:cs="Arial"/>
        </w:rPr>
      </w:pPr>
      <w:r w:rsidRPr="00713106">
        <w:rPr>
          <w:rStyle w:val="4Exact"/>
          <w:rFonts w:ascii="Arial" w:hAnsi="Arial" w:cs="Arial"/>
        </w:rPr>
        <w:t xml:space="preserve">Отдел полиции по го Долгопрудный                                </w:t>
      </w:r>
      <w:r w:rsidRPr="00713106">
        <w:rPr>
          <w:rFonts w:ascii="Arial" w:hAnsi="Arial" w:cs="Arial"/>
        </w:rPr>
        <w:t>Администрация</w:t>
      </w:r>
    </w:p>
    <w:p w:rsidR="00D42FAC" w:rsidRPr="00713106" w:rsidRDefault="00D42FAC" w:rsidP="00D42FAC">
      <w:pPr>
        <w:pStyle w:val="40"/>
        <w:shd w:val="clear" w:color="auto" w:fill="auto"/>
        <w:spacing w:before="0" w:after="0"/>
        <w:ind w:left="40"/>
        <w:jc w:val="left"/>
        <w:rPr>
          <w:rFonts w:ascii="Arial" w:hAnsi="Arial" w:cs="Arial"/>
        </w:rPr>
      </w:pPr>
      <w:r w:rsidRPr="00713106">
        <w:rPr>
          <w:rStyle w:val="4Exact"/>
          <w:rFonts w:ascii="Arial" w:hAnsi="Arial" w:cs="Arial"/>
        </w:rPr>
        <w:t xml:space="preserve">МУ МВД России «Мытищинское»                       </w:t>
      </w:r>
      <w:r w:rsidRPr="00713106">
        <w:rPr>
          <w:rFonts w:ascii="Arial" w:hAnsi="Arial" w:cs="Arial"/>
        </w:rPr>
        <w:t xml:space="preserve">городского округа Долгопрудный  </w:t>
      </w:r>
    </w:p>
    <w:p w:rsidR="00D42FAC" w:rsidRPr="00713106" w:rsidRDefault="00D42FAC" w:rsidP="00D42FAC">
      <w:pPr>
        <w:pStyle w:val="40"/>
        <w:shd w:val="clear" w:color="auto" w:fill="auto"/>
        <w:spacing w:before="0" w:after="0"/>
        <w:ind w:left="40"/>
        <w:jc w:val="left"/>
        <w:rPr>
          <w:rFonts w:ascii="Arial" w:hAnsi="Arial" w:cs="Arial"/>
        </w:rPr>
      </w:pPr>
    </w:p>
    <w:p w:rsidR="00D42FAC" w:rsidRPr="00713106" w:rsidRDefault="00D42FAC" w:rsidP="00D42FAC">
      <w:pPr>
        <w:pStyle w:val="40"/>
        <w:shd w:val="clear" w:color="auto" w:fill="auto"/>
        <w:spacing w:before="0" w:after="0"/>
        <w:ind w:left="40"/>
        <w:jc w:val="left"/>
        <w:rPr>
          <w:rFonts w:ascii="Arial" w:hAnsi="Arial" w:cs="Arial"/>
        </w:rPr>
      </w:pPr>
      <w:r w:rsidRPr="00713106">
        <w:rPr>
          <w:rFonts w:ascii="Arial" w:hAnsi="Arial" w:cs="Arial"/>
        </w:rPr>
        <w:t xml:space="preserve">______________________________                   ____________________________                                                  </w:t>
      </w:r>
    </w:p>
    <w:p w:rsidR="00D42FAC" w:rsidRPr="00713106" w:rsidRDefault="00D42FAC" w:rsidP="00D42FAC">
      <w:pPr>
        <w:pStyle w:val="40"/>
        <w:shd w:val="clear" w:color="auto" w:fill="auto"/>
        <w:tabs>
          <w:tab w:val="left" w:pos="7257"/>
        </w:tabs>
        <w:spacing w:before="0" w:after="224" w:line="220" w:lineRule="exact"/>
        <w:ind w:left="1300"/>
        <w:jc w:val="both"/>
        <w:rPr>
          <w:rFonts w:ascii="Arial" w:hAnsi="Arial" w:cs="Arial"/>
        </w:rPr>
      </w:pPr>
      <w:r w:rsidRPr="00713106">
        <w:rPr>
          <w:rFonts w:ascii="Arial" w:hAnsi="Arial" w:cs="Arial"/>
        </w:rPr>
        <w:t>(должность)                                                                                                    (должность)</w:t>
      </w:r>
    </w:p>
    <w:p w:rsidR="00D42FAC" w:rsidRPr="00713106" w:rsidRDefault="00D42FAC" w:rsidP="00D42FAC">
      <w:pPr>
        <w:pStyle w:val="40"/>
        <w:shd w:val="clear" w:color="auto" w:fill="auto"/>
        <w:tabs>
          <w:tab w:val="left" w:pos="7257"/>
        </w:tabs>
        <w:spacing w:before="0" w:after="0" w:line="220" w:lineRule="exact"/>
        <w:jc w:val="both"/>
        <w:rPr>
          <w:rFonts w:ascii="Arial" w:hAnsi="Arial" w:cs="Arial"/>
        </w:rPr>
      </w:pPr>
      <w:r w:rsidRPr="00713106">
        <w:rPr>
          <w:rFonts w:ascii="Arial" w:hAnsi="Arial" w:cs="Arial"/>
        </w:rPr>
        <w:t xml:space="preserve"> _____________________________________________                             __________________________________________</w:t>
      </w:r>
    </w:p>
    <w:p w:rsidR="00D42FAC" w:rsidRPr="00713106" w:rsidRDefault="00D42FAC" w:rsidP="00D42FAC">
      <w:pPr>
        <w:pStyle w:val="40"/>
        <w:shd w:val="clear" w:color="auto" w:fill="auto"/>
        <w:tabs>
          <w:tab w:val="left" w:pos="7517"/>
        </w:tabs>
        <w:spacing w:before="0" w:after="224" w:line="220" w:lineRule="exact"/>
        <w:jc w:val="both"/>
        <w:rPr>
          <w:rFonts w:ascii="Arial" w:hAnsi="Arial" w:cs="Arial"/>
        </w:rPr>
      </w:pPr>
      <w:r w:rsidRPr="00713106">
        <w:rPr>
          <w:rFonts w:ascii="Arial" w:hAnsi="Arial" w:cs="Arial"/>
        </w:rPr>
        <w:t xml:space="preserve">                                 (ФИО)                                                                                                               (ФИО)</w:t>
      </w:r>
    </w:p>
    <w:p w:rsidR="00D42FAC" w:rsidRPr="00713106" w:rsidRDefault="00D42FAC" w:rsidP="00D42FAC">
      <w:pPr>
        <w:pStyle w:val="40"/>
        <w:shd w:val="clear" w:color="auto" w:fill="auto"/>
        <w:tabs>
          <w:tab w:val="left" w:pos="7517"/>
        </w:tabs>
        <w:spacing w:before="0" w:after="0" w:line="220" w:lineRule="exact"/>
        <w:jc w:val="both"/>
        <w:rPr>
          <w:rFonts w:ascii="Arial" w:hAnsi="Arial" w:cs="Arial"/>
        </w:rPr>
      </w:pPr>
      <w:r w:rsidRPr="00713106">
        <w:rPr>
          <w:rFonts w:ascii="Arial" w:hAnsi="Arial" w:cs="Arial"/>
        </w:rPr>
        <w:t xml:space="preserve"> _____________________________________________                              __________________________________________</w:t>
      </w:r>
    </w:p>
    <w:p w:rsidR="00D42FAC" w:rsidRPr="00713106" w:rsidRDefault="00D42FAC" w:rsidP="00D42FAC">
      <w:pPr>
        <w:pStyle w:val="40"/>
        <w:shd w:val="clear" w:color="auto" w:fill="auto"/>
        <w:tabs>
          <w:tab w:val="left" w:pos="7257"/>
        </w:tabs>
        <w:spacing w:before="0" w:after="172" w:line="220" w:lineRule="exact"/>
        <w:ind w:left="1420"/>
        <w:jc w:val="both"/>
        <w:rPr>
          <w:rFonts w:ascii="Arial" w:hAnsi="Arial" w:cs="Arial"/>
        </w:rPr>
      </w:pPr>
      <w:r w:rsidRPr="00713106">
        <w:rPr>
          <w:rFonts w:ascii="Arial" w:hAnsi="Arial" w:cs="Arial"/>
        </w:rPr>
        <w:t>подпись)                                                                                                          (подпись)</w:t>
      </w:r>
    </w:p>
    <w:p w:rsidR="00D42FAC" w:rsidRPr="00713106" w:rsidRDefault="00D42FAC" w:rsidP="00D42FAC">
      <w:pPr>
        <w:pStyle w:val="40"/>
        <w:shd w:val="clear" w:color="auto" w:fill="auto"/>
        <w:tabs>
          <w:tab w:val="left" w:pos="7257"/>
        </w:tabs>
        <w:spacing w:before="0" w:after="172" w:line="220" w:lineRule="exact"/>
        <w:ind w:left="1420"/>
        <w:jc w:val="both"/>
        <w:rPr>
          <w:rFonts w:ascii="Arial" w:hAnsi="Arial" w:cs="Arial"/>
        </w:rPr>
      </w:pPr>
    </w:p>
    <w:p w:rsidR="00D42FAC" w:rsidRPr="00713106" w:rsidRDefault="00D42FAC" w:rsidP="00D42FAC">
      <w:pPr>
        <w:spacing w:line="278" w:lineRule="exact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Табель </w:t>
      </w:r>
    </w:p>
    <w:p w:rsidR="00D42FAC" w:rsidRPr="00713106" w:rsidRDefault="00D42FAC" w:rsidP="00D42FAC">
      <w:pPr>
        <w:spacing w:line="278" w:lineRule="exact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учета дежурств </w:t>
      </w:r>
      <w:r w:rsidR="00210540" w:rsidRPr="00713106">
        <w:rPr>
          <w:rFonts w:ascii="Arial" w:hAnsi="Arial" w:cs="Arial"/>
          <w:sz w:val="22"/>
          <w:szCs w:val="22"/>
        </w:rPr>
        <w:t>н</w:t>
      </w:r>
      <w:r w:rsidRPr="00713106">
        <w:rPr>
          <w:rFonts w:ascii="Arial" w:hAnsi="Arial" w:cs="Arial"/>
          <w:sz w:val="22"/>
          <w:szCs w:val="22"/>
        </w:rPr>
        <w:t>ародн</w:t>
      </w:r>
      <w:r w:rsidR="00210540" w:rsidRPr="00713106">
        <w:rPr>
          <w:rFonts w:ascii="Arial" w:hAnsi="Arial" w:cs="Arial"/>
          <w:sz w:val="22"/>
          <w:szCs w:val="22"/>
        </w:rPr>
        <w:t>ых</w:t>
      </w:r>
      <w:r w:rsidRPr="00713106">
        <w:rPr>
          <w:rFonts w:ascii="Arial" w:hAnsi="Arial" w:cs="Arial"/>
          <w:sz w:val="22"/>
          <w:szCs w:val="22"/>
        </w:rPr>
        <w:t xml:space="preserve"> дружин</w:t>
      </w:r>
      <w:r w:rsidR="00210540" w:rsidRPr="00713106">
        <w:rPr>
          <w:rFonts w:ascii="Arial" w:hAnsi="Arial" w:cs="Arial"/>
          <w:sz w:val="22"/>
          <w:szCs w:val="22"/>
        </w:rPr>
        <w:t>ников</w:t>
      </w:r>
      <w:r w:rsidRPr="00713106">
        <w:rPr>
          <w:rFonts w:ascii="Arial" w:hAnsi="Arial" w:cs="Arial"/>
          <w:sz w:val="22"/>
          <w:szCs w:val="22"/>
        </w:rPr>
        <w:t xml:space="preserve"> </w:t>
      </w:r>
    </w:p>
    <w:p w:rsidR="00D42FAC" w:rsidRPr="00713106" w:rsidRDefault="00D42FAC" w:rsidP="00D42FAC">
      <w:pPr>
        <w:spacing w:line="278" w:lineRule="exact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D42FAC" w:rsidRPr="00713106" w:rsidRDefault="00D42FAC" w:rsidP="00D42FAC">
      <w:pPr>
        <w:tabs>
          <w:tab w:val="left" w:leader="underscore" w:pos="5460"/>
          <w:tab w:val="left" w:leader="underscore" w:pos="6072"/>
        </w:tabs>
        <w:spacing w:line="278" w:lineRule="exact"/>
        <w:ind w:right="3720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за </w:t>
      </w:r>
      <w:r w:rsidRPr="00713106">
        <w:rPr>
          <w:rFonts w:ascii="Arial" w:hAnsi="Arial" w:cs="Arial"/>
          <w:sz w:val="22"/>
          <w:szCs w:val="22"/>
        </w:rPr>
        <w:tab/>
        <w:t>20</w:t>
      </w:r>
      <w:r w:rsidRPr="00713106">
        <w:rPr>
          <w:rFonts w:ascii="Arial" w:hAnsi="Arial" w:cs="Arial"/>
          <w:sz w:val="22"/>
          <w:szCs w:val="22"/>
        </w:rPr>
        <w:tab/>
        <w:t>года</w:t>
      </w:r>
    </w:p>
    <w:p w:rsidR="00D42FAC" w:rsidRPr="00713106" w:rsidRDefault="00D42FAC" w:rsidP="00D42FAC">
      <w:pPr>
        <w:tabs>
          <w:tab w:val="left" w:leader="underscore" w:pos="5460"/>
          <w:tab w:val="left" w:leader="underscore" w:pos="6072"/>
        </w:tabs>
        <w:spacing w:line="278" w:lineRule="exact"/>
        <w:ind w:right="3720"/>
        <w:rPr>
          <w:rFonts w:ascii="Arial" w:hAnsi="Arial" w:cs="Arial"/>
          <w:sz w:val="22"/>
          <w:szCs w:val="22"/>
        </w:rPr>
      </w:pPr>
    </w:p>
    <w:p w:rsidR="00D42FAC" w:rsidRPr="00713106" w:rsidRDefault="00D42FAC" w:rsidP="00D42FAC">
      <w:pPr>
        <w:tabs>
          <w:tab w:val="left" w:leader="underscore" w:pos="5460"/>
          <w:tab w:val="left" w:leader="underscore" w:pos="6072"/>
        </w:tabs>
        <w:spacing w:line="278" w:lineRule="exact"/>
        <w:ind w:right="3720"/>
        <w:rPr>
          <w:rFonts w:ascii="Arial" w:hAnsi="Arial" w:cs="Arial"/>
          <w:sz w:val="22"/>
          <w:szCs w:val="22"/>
        </w:rPr>
      </w:pPr>
    </w:p>
    <w:p w:rsidR="00D42FAC" w:rsidRPr="00713106" w:rsidRDefault="00D42FAC" w:rsidP="00D42FAC">
      <w:pPr>
        <w:tabs>
          <w:tab w:val="left" w:leader="underscore" w:pos="5460"/>
          <w:tab w:val="left" w:leader="underscore" w:pos="6072"/>
        </w:tabs>
        <w:spacing w:line="278" w:lineRule="exact"/>
        <w:ind w:right="3720"/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105"/>
        <w:gridCol w:w="3010"/>
      </w:tblGrid>
      <w:tr w:rsidR="00D42FAC" w:rsidRPr="00713106" w:rsidTr="00E01D20">
        <w:trPr>
          <w:trHeight w:hRule="exact"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FAC" w:rsidRPr="00713106" w:rsidRDefault="00D42FAC" w:rsidP="00151920">
            <w:pPr>
              <w:framePr w:w="7824" w:wrap="notBeside" w:vAnchor="text" w:hAnchor="text" w:y="1"/>
              <w:spacing w:after="60" w:line="17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D42FAC" w:rsidRPr="00713106" w:rsidRDefault="00D42FAC" w:rsidP="00151920">
            <w:pPr>
              <w:framePr w:w="7824" w:wrap="notBeside" w:vAnchor="text" w:hAnchor="text" w:y="1"/>
              <w:spacing w:before="60" w:line="17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310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71310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C" w:rsidRPr="00713106" w:rsidRDefault="00D42FAC" w:rsidP="00151920">
            <w:pPr>
              <w:framePr w:w="7824" w:wrap="notBeside" w:vAnchor="text" w:hAnchor="text" w:y="1"/>
              <w:spacing w:line="17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FAC" w:rsidRPr="00713106" w:rsidRDefault="00D42FAC" w:rsidP="00151920">
            <w:pPr>
              <w:framePr w:w="7824" w:wrap="notBeside" w:vAnchor="text" w:hAnchor="text" w:y="1"/>
              <w:spacing w:line="17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Фамилия, имя, отчество дружинника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FAC" w:rsidRPr="00713106" w:rsidRDefault="00D42FAC" w:rsidP="00151920">
            <w:pPr>
              <w:framePr w:w="7824" w:wrap="notBeside" w:vAnchor="text" w:hAnchor="text" w:y="1"/>
              <w:spacing w:line="17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FAC" w:rsidRPr="00713106" w:rsidRDefault="00D42FAC" w:rsidP="00EF2626">
            <w:pPr>
              <w:framePr w:w="7824" w:wrap="notBeside" w:vAnchor="text" w:hAnchor="text" w:y="1"/>
              <w:spacing w:line="17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EF2626" w:rsidRPr="00713106">
              <w:rPr>
                <w:rFonts w:ascii="Arial" w:hAnsi="Arial" w:cs="Arial"/>
                <w:sz w:val="22"/>
                <w:szCs w:val="22"/>
              </w:rPr>
              <w:t>выходов</w:t>
            </w:r>
          </w:p>
        </w:tc>
      </w:tr>
      <w:tr w:rsidR="00D42FAC" w:rsidRPr="00713106" w:rsidTr="00E01D20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C" w:rsidRPr="00713106" w:rsidRDefault="00FF3232" w:rsidP="00FF3232">
            <w:pPr>
              <w:framePr w:w="7824" w:wrap="notBeside" w:vAnchor="text" w:hAnchor="text" w:y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C" w:rsidRPr="00713106" w:rsidRDefault="00D42FAC" w:rsidP="00151920">
            <w:pPr>
              <w:framePr w:w="7824" w:wrap="notBeside" w:vAnchor="text" w:hAnchor="text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AC" w:rsidRPr="00713106" w:rsidRDefault="00D42FAC" w:rsidP="00151920">
            <w:pPr>
              <w:framePr w:w="7824" w:wrap="notBeside" w:vAnchor="text" w:hAnchor="text" w:y="1"/>
              <w:spacing w:line="170" w:lineRule="exact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FF3232" w:rsidRPr="00713106" w:rsidTr="00E01D20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232" w:rsidRPr="00713106" w:rsidRDefault="00FF3232" w:rsidP="00FF3232">
            <w:pPr>
              <w:framePr w:w="7824" w:wrap="notBeside" w:vAnchor="text" w:hAnchor="text" w:y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232" w:rsidRPr="00713106" w:rsidRDefault="00FF3232" w:rsidP="00151920">
            <w:pPr>
              <w:framePr w:w="7824" w:wrap="notBeside" w:vAnchor="text" w:hAnchor="text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232" w:rsidRPr="00713106" w:rsidRDefault="00FF3232" w:rsidP="00151920">
            <w:pPr>
              <w:framePr w:w="7824" w:wrap="notBeside" w:vAnchor="text" w:hAnchor="text" w:y="1"/>
              <w:spacing w:line="17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232" w:rsidRPr="00713106" w:rsidTr="00E01D20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232" w:rsidRPr="00713106" w:rsidRDefault="00FF3232" w:rsidP="00FF3232">
            <w:pPr>
              <w:framePr w:w="7824" w:wrap="notBeside" w:vAnchor="text" w:hAnchor="text" w:y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232" w:rsidRPr="00713106" w:rsidRDefault="00FF3232" w:rsidP="00151920">
            <w:pPr>
              <w:framePr w:w="7824" w:wrap="notBeside" w:vAnchor="text" w:hAnchor="text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232" w:rsidRPr="00713106" w:rsidRDefault="00FF3232" w:rsidP="00151920">
            <w:pPr>
              <w:framePr w:w="7824" w:wrap="notBeside" w:vAnchor="text" w:hAnchor="text" w:y="1"/>
              <w:spacing w:line="17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FAC" w:rsidRPr="00713106" w:rsidTr="00E01D20">
        <w:trPr>
          <w:trHeight w:hRule="exact"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C" w:rsidRPr="00713106" w:rsidRDefault="00FF3232" w:rsidP="00FF3232">
            <w:pPr>
              <w:framePr w:w="7824" w:wrap="notBeside" w:vAnchor="text" w:hAnchor="text" w:y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C" w:rsidRPr="00713106" w:rsidRDefault="00D42FAC" w:rsidP="00151920">
            <w:pPr>
              <w:framePr w:w="7824" w:wrap="notBeside" w:vAnchor="text" w:hAnchor="text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AC" w:rsidRPr="00713106" w:rsidRDefault="00D42FAC" w:rsidP="00151920">
            <w:pPr>
              <w:framePr w:w="7824" w:wrap="notBeside" w:vAnchor="text" w:hAnchor="text" w:y="1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FAC" w:rsidRPr="00713106" w:rsidTr="00E01D20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C" w:rsidRPr="00713106" w:rsidRDefault="00FF3232" w:rsidP="00FF3232">
            <w:pPr>
              <w:framePr w:w="7824" w:wrap="notBeside" w:vAnchor="text" w:hAnchor="text" w:y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C" w:rsidRPr="00713106" w:rsidRDefault="00D42FAC" w:rsidP="00151920">
            <w:pPr>
              <w:framePr w:w="7824" w:wrap="notBeside" w:vAnchor="text" w:hAnchor="text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AC" w:rsidRPr="00713106" w:rsidRDefault="00D42FAC" w:rsidP="00151920">
            <w:pPr>
              <w:framePr w:w="7824" w:wrap="notBeside" w:vAnchor="text" w:hAnchor="text" w:y="1"/>
              <w:tabs>
                <w:tab w:val="left" w:leader="dot" w:pos="326"/>
                <w:tab w:val="left" w:leader="dot" w:pos="1963"/>
              </w:tabs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FAC" w:rsidRPr="00713106" w:rsidTr="00E01D20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FAC" w:rsidRPr="00713106" w:rsidRDefault="00FF3232" w:rsidP="00FF3232">
            <w:pPr>
              <w:framePr w:w="7824" w:wrap="notBeside" w:vAnchor="text" w:hAnchor="text" w:y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1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FAC" w:rsidRPr="00713106" w:rsidRDefault="00D42FAC" w:rsidP="00151920">
            <w:pPr>
              <w:framePr w:w="7824" w:wrap="notBeside" w:vAnchor="text" w:hAnchor="text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AC" w:rsidRPr="00713106" w:rsidRDefault="00D42FAC" w:rsidP="00151920">
            <w:pPr>
              <w:framePr w:w="7824" w:wrap="notBeside" w:vAnchor="text" w:hAnchor="text" w:y="1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FAC" w:rsidRPr="00713106" w:rsidRDefault="00D42FAC" w:rsidP="00D42FAC">
      <w:pPr>
        <w:framePr w:w="7824" w:wrap="notBeside" w:vAnchor="text" w:hAnchor="text" w:y="1"/>
        <w:rPr>
          <w:rFonts w:ascii="Arial" w:hAnsi="Arial" w:cs="Arial"/>
          <w:sz w:val="22"/>
          <w:szCs w:val="22"/>
        </w:rPr>
      </w:pPr>
    </w:p>
    <w:p w:rsidR="00D42FAC" w:rsidRPr="00713106" w:rsidRDefault="00D42FAC" w:rsidP="00D42FAC">
      <w:pPr>
        <w:rPr>
          <w:rFonts w:ascii="Arial" w:hAnsi="Arial" w:cs="Arial"/>
          <w:sz w:val="22"/>
          <w:szCs w:val="22"/>
        </w:rPr>
      </w:pPr>
    </w:p>
    <w:p w:rsidR="00D42FAC" w:rsidRPr="00713106" w:rsidRDefault="00D42FAC" w:rsidP="00D42FAC">
      <w:pPr>
        <w:pStyle w:val="40"/>
        <w:shd w:val="clear" w:color="auto" w:fill="auto"/>
        <w:spacing w:before="132" w:after="0" w:line="240" w:lineRule="exact"/>
        <w:ind w:left="600"/>
        <w:jc w:val="both"/>
        <w:rPr>
          <w:rFonts w:ascii="Arial" w:hAnsi="Arial" w:cs="Arial"/>
        </w:rPr>
      </w:pPr>
      <w:r w:rsidRPr="00713106">
        <w:rPr>
          <w:rFonts w:ascii="Arial" w:hAnsi="Arial" w:cs="Arial"/>
        </w:rPr>
        <w:t>Командир народной дружины</w:t>
      </w:r>
    </w:p>
    <w:p w:rsidR="00D42FAC" w:rsidRPr="00713106" w:rsidRDefault="00D42FAC" w:rsidP="00D42FAC">
      <w:pPr>
        <w:pStyle w:val="40"/>
        <w:shd w:val="clear" w:color="auto" w:fill="auto"/>
        <w:tabs>
          <w:tab w:val="left" w:leader="underscore" w:pos="5050"/>
          <w:tab w:val="left" w:leader="underscore" w:pos="6413"/>
          <w:tab w:val="left" w:leader="underscore" w:pos="9168"/>
        </w:tabs>
        <w:spacing w:before="0" w:after="0" w:line="240" w:lineRule="exact"/>
        <w:ind w:left="600"/>
        <w:jc w:val="both"/>
        <w:rPr>
          <w:rFonts w:ascii="Arial" w:hAnsi="Arial" w:cs="Arial"/>
        </w:rPr>
      </w:pPr>
      <w:r w:rsidRPr="00713106">
        <w:rPr>
          <w:rFonts w:ascii="Arial" w:hAnsi="Arial" w:cs="Arial"/>
        </w:rPr>
        <w:t>городского округа Долгопрудный  _____________       _______________________</w:t>
      </w:r>
    </w:p>
    <w:p w:rsidR="00D42FAC" w:rsidRPr="00713106" w:rsidRDefault="00D42FAC" w:rsidP="00D42FAC">
      <w:pPr>
        <w:pStyle w:val="40"/>
        <w:shd w:val="clear" w:color="auto" w:fill="auto"/>
        <w:tabs>
          <w:tab w:val="left" w:pos="6722"/>
        </w:tabs>
        <w:spacing w:before="0" w:after="0" w:line="240" w:lineRule="exact"/>
        <w:ind w:left="4740"/>
        <w:jc w:val="both"/>
        <w:rPr>
          <w:rFonts w:ascii="Arial" w:hAnsi="Arial" w:cs="Arial"/>
        </w:rPr>
      </w:pPr>
      <w:r w:rsidRPr="00713106">
        <w:rPr>
          <w:rFonts w:ascii="Arial" w:hAnsi="Arial" w:cs="Arial"/>
        </w:rPr>
        <w:t>(подпись)</w:t>
      </w:r>
      <w:r w:rsidRPr="00713106">
        <w:rPr>
          <w:rFonts w:ascii="Arial" w:hAnsi="Arial" w:cs="Arial"/>
        </w:rPr>
        <w:tab/>
        <w:t xml:space="preserve">     (инициалы, фамилия)</w:t>
      </w:r>
    </w:p>
    <w:p w:rsidR="00AC3F7E" w:rsidRPr="00713106" w:rsidRDefault="00686171" w:rsidP="00253392">
      <w:pPr>
        <w:jc w:val="center"/>
        <w:rPr>
          <w:rFonts w:ascii="Arial" w:hAnsi="Arial" w:cs="Arial"/>
          <w:sz w:val="22"/>
          <w:szCs w:val="22"/>
          <w:lang w:eastAsia="ru-RU"/>
        </w:rPr>
      </w:pPr>
      <w:r w:rsidRPr="00713106">
        <w:rPr>
          <w:rFonts w:ascii="Arial" w:hAnsi="Arial" w:cs="Arial"/>
          <w:sz w:val="22"/>
          <w:szCs w:val="22"/>
          <w:lang w:eastAsia="ru-RU"/>
        </w:rPr>
        <w:t xml:space="preserve">                     </w:t>
      </w:r>
    </w:p>
    <w:p w:rsidR="00E01D20" w:rsidRPr="00713106" w:rsidRDefault="00E01D20" w:rsidP="00253392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E01D20" w:rsidRPr="00713106" w:rsidRDefault="00E01D20" w:rsidP="00253392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E01D20" w:rsidRPr="00713106" w:rsidRDefault="00E01D20" w:rsidP="00E01D20">
      <w:pPr>
        <w:spacing w:before="66"/>
        <w:ind w:left="5096"/>
        <w:rPr>
          <w:rFonts w:ascii="Arial" w:hAnsi="Arial" w:cs="Arial"/>
          <w:color w:val="2B2D2D"/>
          <w:w w:val="105"/>
          <w:sz w:val="22"/>
          <w:szCs w:val="22"/>
        </w:rPr>
      </w:pPr>
    </w:p>
    <w:p w:rsidR="00E01D20" w:rsidRPr="00713106" w:rsidRDefault="00E01D20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Приложение 2</w:t>
      </w:r>
    </w:p>
    <w:p w:rsidR="00E01D20" w:rsidRPr="00713106" w:rsidRDefault="00E01D20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к Порядку осуществления</w:t>
      </w:r>
    </w:p>
    <w:p w:rsidR="00E01D20" w:rsidRPr="00713106" w:rsidRDefault="00E01D20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материального стимулирования</w:t>
      </w:r>
    </w:p>
    <w:p w:rsidR="00E01D20" w:rsidRPr="00713106" w:rsidRDefault="00E01D20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народных дружинников </w:t>
      </w:r>
      <w:proofErr w:type="gramStart"/>
      <w:r w:rsidRPr="00713106">
        <w:rPr>
          <w:rFonts w:ascii="Arial" w:hAnsi="Arial" w:cs="Arial"/>
          <w:sz w:val="22"/>
          <w:szCs w:val="22"/>
        </w:rPr>
        <w:t>в</w:t>
      </w:r>
      <w:proofErr w:type="gramEnd"/>
    </w:p>
    <w:p w:rsidR="00E01D20" w:rsidRPr="00713106" w:rsidRDefault="00E01D20" w:rsidP="00713106">
      <w:pPr>
        <w:ind w:right="-7"/>
        <w:jc w:val="right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proofErr w:type="gramStart"/>
      <w:r w:rsidRPr="00713106">
        <w:rPr>
          <w:rFonts w:ascii="Arial" w:hAnsi="Arial" w:cs="Arial"/>
          <w:sz w:val="22"/>
          <w:szCs w:val="22"/>
        </w:rPr>
        <w:t>городском округе Долгопрудный</w:t>
      </w:r>
      <w:proofErr w:type="gramEnd"/>
    </w:p>
    <w:p w:rsidR="00E01D20" w:rsidRPr="00713106" w:rsidRDefault="00E01D20" w:rsidP="00E01D20">
      <w:pPr>
        <w:ind w:right="-7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jc w:val="center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jc w:val="center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МЕТОДИКА </w:t>
      </w:r>
    </w:p>
    <w:p w:rsidR="00E01D20" w:rsidRPr="00713106" w:rsidRDefault="00E01D20" w:rsidP="00E01D20">
      <w:pPr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расчета норматива расходов на организацию мероприятий по оказанию поддержки гражданам и их объединениям, участвующим в охране общественного порядка, по созданию условий для деятельности народных дружинников на одного жителя на территории </w:t>
      </w:r>
    </w:p>
    <w:p w:rsidR="00E01D20" w:rsidRPr="00713106" w:rsidRDefault="00E01D20" w:rsidP="00E01D20">
      <w:pPr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E01D20" w:rsidRPr="00713106" w:rsidRDefault="00E01D20" w:rsidP="00E01D20">
      <w:pPr>
        <w:jc w:val="center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jc w:val="center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Норматив расходов на организацию мероприятий по оказанию поддержки гражданам и их объединениям, участвующим в охране общественного порядка, по созданию условий для деятельности народных дружинников на одного жителя на территории городского округа Долгопрудный </w:t>
      </w:r>
      <w:bookmarkStart w:id="0" w:name="_GoBack"/>
      <w:bookmarkEnd w:id="0"/>
      <w:r w:rsidRPr="00713106">
        <w:rPr>
          <w:rFonts w:ascii="Arial" w:hAnsi="Arial" w:cs="Arial"/>
          <w:sz w:val="22"/>
          <w:szCs w:val="22"/>
        </w:rPr>
        <w:t>рассчитывается по следующей формуле:</w:t>
      </w:r>
    </w:p>
    <w:p w:rsidR="00E01D20" w:rsidRPr="00713106" w:rsidRDefault="00E01D20" w:rsidP="00E01D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Нму</w:t>
      </w:r>
      <w:proofErr w:type="gramStart"/>
      <w:r w:rsidRPr="00713106">
        <w:rPr>
          <w:rFonts w:ascii="Arial" w:hAnsi="Arial" w:cs="Arial"/>
          <w:sz w:val="22"/>
          <w:szCs w:val="22"/>
        </w:rPr>
        <w:t>9</w:t>
      </w:r>
      <w:proofErr w:type="gramEnd"/>
      <w:r w:rsidRPr="007131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106">
        <w:rPr>
          <w:rFonts w:ascii="Arial" w:hAnsi="Arial" w:cs="Arial"/>
          <w:sz w:val="22"/>
          <w:szCs w:val="22"/>
        </w:rPr>
        <w:t>х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106">
        <w:rPr>
          <w:rFonts w:ascii="Arial" w:hAnsi="Arial" w:cs="Arial"/>
          <w:sz w:val="22"/>
          <w:szCs w:val="22"/>
        </w:rPr>
        <w:t>Чн</w:t>
      </w:r>
      <w:proofErr w:type="spellEnd"/>
      <w:r w:rsidRPr="00713106">
        <w:rPr>
          <w:rFonts w:ascii="Arial" w:hAnsi="Arial" w:cs="Arial"/>
          <w:sz w:val="22"/>
          <w:szCs w:val="22"/>
        </w:rPr>
        <w:t>;</w:t>
      </w:r>
    </w:p>
    <w:p w:rsidR="00E01D20" w:rsidRPr="00713106" w:rsidRDefault="00E01D20" w:rsidP="00E01D20">
      <w:pPr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Где: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Нму</w:t>
      </w:r>
      <w:proofErr w:type="gramStart"/>
      <w:r w:rsidRPr="00713106">
        <w:rPr>
          <w:rFonts w:ascii="Arial" w:hAnsi="Arial" w:cs="Arial"/>
          <w:sz w:val="22"/>
          <w:szCs w:val="22"/>
        </w:rPr>
        <w:t>9</w:t>
      </w:r>
      <w:proofErr w:type="gramEnd"/>
      <w:r w:rsidRPr="00713106">
        <w:rPr>
          <w:rFonts w:ascii="Arial" w:hAnsi="Arial" w:cs="Arial"/>
          <w:sz w:val="22"/>
          <w:szCs w:val="22"/>
        </w:rPr>
        <w:t xml:space="preserve"> - Норматив расходов на организацию мероприятий по оказанию поддержки гражданам и их объединениям, участвующим в охране общественного порядка, по созданию условий для деятельности народных дружинников на территории городского округа Долгопрудный;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713106">
        <w:rPr>
          <w:rFonts w:ascii="Arial" w:hAnsi="Arial" w:cs="Arial"/>
          <w:sz w:val="22"/>
          <w:szCs w:val="22"/>
        </w:rPr>
        <w:t>Чн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- численность населения, имеющего место жительства в городском округе Долгопрудный Московской области по состоянию на 1 января текущего финансового года;</w:t>
      </w:r>
    </w:p>
    <w:p w:rsidR="00E01D20" w:rsidRPr="00713106" w:rsidRDefault="00E01D20" w:rsidP="00E01D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jc w:val="center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>Нму</w:t>
      </w:r>
      <w:proofErr w:type="gramStart"/>
      <w:r w:rsidRPr="00713106">
        <w:rPr>
          <w:rFonts w:ascii="Arial" w:hAnsi="Arial" w:cs="Arial"/>
          <w:sz w:val="22"/>
          <w:szCs w:val="22"/>
        </w:rPr>
        <w:t>9</w:t>
      </w:r>
      <w:proofErr w:type="gramEnd"/>
      <w:r w:rsidRPr="00713106">
        <w:rPr>
          <w:rFonts w:ascii="Arial" w:hAnsi="Arial" w:cs="Arial"/>
          <w:sz w:val="22"/>
          <w:szCs w:val="22"/>
        </w:rPr>
        <w:t xml:space="preserve"> = [(</w:t>
      </w:r>
      <w:proofErr w:type="spellStart"/>
      <w:r w:rsidRPr="00713106">
        <w:rPr>
          <w:rFonts w:ascii="Arial" w:hAnsi="Arial" w:cs="Arial"/>
          <w:sz w:val="22"/>
          <w:szCs w:val="22"/>
        </w:rPr>
        <w:t>Рмс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713106">
        <w:rPr>
          <w:rFonts w:ascii="Arial" w:hAnsi="Arial" w:cs="Arial"/>
          <w:sz w:val="22"/>
          <w:szCs w:val="22"/>
        </w:rPr>
        <w:t>Рмто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13106">
        <w:rPr>
          <w:rFonts w:ascii="Arial" w:hAnsi="Arial" w:cs="Arial"/>
          <w:sz w:val="22"/>
          <w:szCs w:val="22"/>
        </w:rPr>
        <w:t>х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106">
        <w:rPr>
          <w:rFonts w:ascii="Arial" w:hAnsi="Arial" w:cs="Arial"/>
          <w:sz w:val="22"/>
          <w:szCs w:val="22"/>
        </w:rPr>
        <w:t>Чнд</w:t>
      </w:r>
      <w:proofErr w:type="spellEnd"/>
      <w:r w:rsidRPr="00713106">
        <w:rPr>
          <w:rFonts w:ascii="Arial" w:hAnsi="Arial" w:cs="Arial"/>
          <w:sz w:val="22"/>
          <w:szCs w:val="22"/>
        </w:rPr>
        <w:t>] /</w:t>
      </w:r>
      <w:proofErr w:type="spellStart"/>
      <w:r w:rsidRPr="00713106">
        <w:rPr>
          <w:rFonts w:ascii="Arial" w:hAnsi="Arial" w:cs="Arial"/>
          <w:sz w:val="22"/>
          <w:szCs w:val="22"/>
        </w:rPr>
        <w:t>Чн</w:t>
      </w:r>
      <w:proofErr w:type="spellEnd"/>
      <w:r w:rsidRPr="00713106">
        <w:rPr>
          <w:rFonts w:ascii="Arial" w:hAnsi="Arial" w:cs="Arial"/>
          <w:sz w:val="22"/>
          <w:szCs w:val="22"/>
        </w:rPr>
        <w:t>,</w:t>
      </w:r>
    </w:p>
    <w:p w:rsidR="00E01D20" w:rsidRPr="00713106" w:rsidRDefault="00E01D20" w:rsidP="00E01D20">
      <w:pPr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Где: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713106">
        <w:rPr>
          <w:rFonts w:ascii="Arial" w:hAnsi="Arial" w:cs="Arial"/>
          <w:sz w:val="22"/>
          <w:szCs w:val="22"/>
        </w:rPr>
        <w:t>Рмс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– расходы на материальное стимулирование 1 народного дружинника в год рассчитываются по формуле:</w:t>
      </w:r>
    </w:p>
    <w:p w:rsidR="00E01D20" w:rsidRPr="00713106" w:rsidRDefault="00E01D20" w:rsidP="00E01D20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ind w:firstLine="851"/>
        <w:jc w:val="center"/>
        <w:rPr>
          <w:rFonts w:ascii="Arial" w:hAnsi="Arial" w:cs="Arial"/>
          <w:sz w:val="22"/>
          <w:szCs w:val="22"/>
        </w:rPr>
      </w:pPr>
      <w:proofErr w:type="spellStart"/>
      <w:r w:rsidRPr="00713106">
        <w:rPr>
          <w:rFonts w:ascii="Arial" w:hAnsi="Arial" w:cs="Arial"/>
          <w:sz w:val="22"/>
          <w:szCs w:val="22"/>
        </w:rPr>
        <w:t>Рмс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= [(</w:t>
      </w:r>
      <w:proofErr w:type="spellStart"/>
      <w:r w:rsidRPr="00713106">
        <w:rPr>
          <w:rFonts w:ascii="Arial" w:hAnsi="Arial" w:cs="Arial"/>
          <w:sz w:val="22"/>
          <w:szCs w:val="22"/>
        </w:rPr>
        <w:t>Рмзп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106">
        <w:rPr>
          <w:rFonts w:ascii="Arial" w:hAnsi="Arial" w:cs="Arial"/>
          <w:sz w:val="22"/>
          <w:szCs w:val="22"/>
        </w:rPr>
        <w:t>х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Км)/ </w:t>
      </w:r>
      <w:proofErr w:type="spellStart"/>
      <w:r w:rsidRPr="00713106">
        <w:rPr>
          <w:rFonts w:ascii="Arial" w:hAnsi="Arial" w:cs="Arial"/>
          <w:sz w:val="22"/>
          <w:szCs w:val="22"/>
        </w:rPr>
        <w:t>Крч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713106">
        <w:rPr>
          <w:rFonts w:ascii="Arial" w:hAnsi="Arial" w:cs="Arial"/>
          <w:sz w:val="22"/>
          <w:szCs w:val="22"/>
        </w:rPr>
        <w:t>х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106">
        <w:rPr>
          <w:rFonts w:ascii="Arial" w:hAnsi="Arial" w:cs="Arial"/>
          <w:sz w:val="22"/>
          <w:szCs w:val="22"/>
        </w:rPr>
        <w:t>Кчп</w:t>
      </w:r>
      <w:proofErr w:type="spellEnd"/>
      <w:r w:rsidRPr="00713106">
        <w:rPr>
          <w:rFonts w:ascii="Arial" w:hAnsi="Arial" w:cs="Arial"/>
          <w:sz w:val="22"/>
          <w:szCs w:val="22"/>
        </w:rPr>
        <w:t>,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Где: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713106">
        <w:rPr>
          <w:rFonts w:ascii="Arial" w:hAnsi="Arial" w:cs="Arial"/>
          <w:sz w:val="22"/>
          <w:szCs w:val="22"/>
        </w:rPr>
        <w:t>Рмзп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- размер минимальной заработной платы в месяц, установленный на территории Московской области в соответствии с Соглашением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от 31.10.2019 № 243; 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713106">
        <w:rPr>
          <w:rFonts w:ascii="Arial" w:hAnsi="Arial" w:cs="Arial"/>
          <w:sz w:val="22"/>
          <w:szCs w:val="22"/>
        </w:rPr>
        <w:t>КМ</w:t>
      </w:r>
      <w:proofErr w:type="gramEnd"/>
      <w:r w:rsidRPr="00713106">
        <w:rPr>
          <w:rFonts w:ascii="Arial" w:hAnsi="Arial" w:cs="Arial"/>
          <w:sz w:val="22"/>
          <w:szCs w:val="22"/>
        </w:rPr>
        <w:t xml:space="preserve"> - количество месяцев в календарном году, равное - 12; 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713106">
        <w:rPr>
          <w:rFonts w:ascii="Arial" w:hAnsi="Arial" w:cs="Arial"/>
          <w:sz w:val="22"/>
          <w:szCs w:val="22"/>
        </w:rPr>
        <w:t>Крч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- количество рабочих часов в календарном году при 40-часовой рабочей неделе;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713106">
        <w:rPr>
          <w:rFonts w:ascii="Arial" w:hAnsi="Arial" w:cs="Arial"/>
          <w:sz w:val="22"/>
          <w:szCs w:val="22"/>
        </w:rPr>
        <w:t>Кчп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- количество часов патрулирования 1 народным дружинником в календарный год, определяемое по следующей формуле:</w:t>
      </w:r>
    </w:p>
    <w:p w:rsidR="00E01D20" w:rsidRPr="00713106" w:rsidRDefault="00E01D20" w:rsidP="00E01D20">
      <w:pPr>
        <w:ind w:firstLine="851"/>
        <w:jc w:val="center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ind w:firstLine="851"/>
        <w:jc w:val="center"/>
        <w:rPr>
          <w:rFonts w:ascii="Arial" w:hAnsi="Arial" w:cs="Arial"/>
          <w:sz w:val="22"/>
          <w:szCs w:val="22"/>
        </w:rPr>
      </w:pPr>
      <w:proofErr w:type="spellStart"/>
      <w:r w:rsidRPr="00713106">
        <w:rPr>
          <w:rFonts w:ascii="Arial" w:hAnsi="Arial" w:cs="Arial"/>
          <w:sz w:val="22"/>
          <w:szCs w:val="22"/>
        </w:rPr>
        <w:t>Кчп</w:t>
      </w:r>
      <w:proofErr w:type="spellEnd"/>
      <w:proofErr w:type="gramStart"/>
      <w:r w:rsidRPr="00713106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713106">
        <w:rPr>
          <w:rFonts w:ascii="Arial" w:hAnsi="Arial" w:cs="Arial"/>
          <w:sz w:val="22"/>
          <w:szCs w:val="22"/>
        </w:rPr>
        <w:t>К</w:t>
      </w:r>
      <w:proofErr w:type="gramEnd"/>
      <w:r w:rsidRPr="00713106">
        <w:rPr>
          <w:rFonts w:ascii="Arial" w:hAnsi="Arial" w:cs="Arial"/>
          <w:sz w:val="22"/>
          <w:szCs w:val="22"/>
        </w:rPr>
        <w:t>в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106">
        <w:rPr>
          <w:rFonts w:ascii="Arial" w:hAnsi="Arial" w:cs="Arial"/>
          <w:sz w:val="22"/>
          <w:szCs w:val="22"/>
        </w:rPr>
        <w:t>х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106">
        <w:rPr>
          <w:rFonts w:ascii="Arial" w:hAnsi="Arial" w:cs="Arial"/>
          <w:sz w:val="22"/>
          <w:szCs w:val="22"/>
        </w:rPr>
        <w:t>Кч</w:t>
      </w:r>
      <w:proofErr w:type="spellEnd"/>
      <w:r w:rsidRPr="00713106">
        <w:rPr>
          <w:rFonts w:ascii="Arial" w:hAnsi="Arial" w:cs="Arial"/>
          <w:sz w:val="22"/>
          <w:szCs w:val="22"/>
        </w:rPr>
        <w:t>;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Где: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713106">
        <w:rPr>
          <w:rFonts w:ascii="Arial" w:hAnsi="Arial" w:cs="Arial"/>
          <w:sz w:val="22"/>
          <w:szCs w:val="22"/>
        </w:rPr>
        <w:t>Кв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- количество выходных/праздничных дней в календарном году, равное 118;  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713106">
        <w:rPr>
          <w:rFonts w:ascii="Arial" w:hAnsi="Arial" w:cs="Arial"/>
          <w:sz w:val="22"/>
          <w:szCs w:val="22"/>
        </w:rPr>
        <w:t>Кч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- количество часов патрулирования 1 народным дружинником в день равное 4 часам; 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713106">
        <w:rPr>
          <w:rFonts w:ascii="Arial" w:hAnsi="Arial" w:cs="Arial"/>
          <w:sz w:val="22"/>
          <w:szCs w:val="22"/>
        </w:rPr>
        <w:t>Чнд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- численность народных дружинников в городском округе Долгопрудный Московской области; являющихся членами народных дружин, внесенных в региональный реестр народных дружинников и общественных объединений правоохранительной направленности по состоянию на 1 января текущего года, </w:t>
      </w:r>
      <w:proofErr w:type="gramStart"/>
      <w:r w:rsidRPr="00713106">
        <w:rPr>
          <w:rFonts w:ascii="Arial" w:hAnsi="Arial" w:cs="Arial"/>
          <w:sz w:val="22"/>
          <w:szCs w:val="22"/>
        </w:rPr>
        <w:t>равное</w:t>
      </w:r>
      <w:proofErr w:type="gramEnd"/>
      <w:r w:rsidRPr="00713106">
        <w:rPr>
          <w:rFonts w:ascii="Arial" w:hAnsi="Arial" w:cs="Arial"/>
          <w:sz w:val="22"/>
          <w:szCs w:val="22"/>
        </w:rPr>
        <w:t xml:space="preserve"> 24.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lastRenderedPageBreak/>
        <w:t xml:space="preserve">         </w:t>
      </w:r>
      <w:proofErr w:type="spellStart"/>
      <w:r w:rsidRPr="00713106">
        <w:rPr>
          <w:rFonts w:ascii="Arial" w:hAnsi="Arial" w:cs="Arial"/>
          <w:sz w:val="22"/>
          <w:szCs w:val="22"/>
        </w:rPr>
        <w:t>Чн</w:t>
      </w:r>
      <w:proofErr w:type="spellEnd"/>
      <w:r w:rsidRPr="00713106">
        <w:rPr>
          <w:rFonts w:ascii="Arial" w:hAnsi="Arial" w:cs="Arial"/>
          <w:sz w:val="22"/>
          <w:szCs w:val="22"/>
        </w:rPr>
        <w:t xml:space="preserve"> - численность населения, имеющего место жительства в городском округе Долгопрудный Московской области по состоянию на 1 января текущего финансового года.</w:t>
      </w: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jc w:val="both"/>
        <w:rPr>
          <w:rFonts w:ascii="Arial" w:hAnsi="Arial" w:cs="Arial"/>
          <w:sz w:val="22"/>
          <w:szCs w:val="22"/>
        </w:rPr>
      </w:pPr>
      <w:r w:rsidRPr="00713106">
        <w:rPr>
          <w:rFonts w:ascii="Arial" w:hAnsi="Arial" w:cs="Arial"/>
          <w:sz w:val="22"/>
          <w:szCs w:val="22"/>
        </w:rPr>
        <w:t xml:space="preserve">       </w:t>
      </w:r>
    </w:p>
    <w:p w:rsidR="00E01D20" w:rsidRPr="00713106" w:rsidRDefault="00E01D20" w:rsidP="00E01D2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01D20" w:rsidRPr="00713106" w:rsidRDefault="00E01D20" w:rsidP="00E01D20">
      <w:pPr>
        <w:spacing w:before="66"/>
        <w:ind w:left="5096"/>
        <w:rPr>
          <w:rFonts w:ascii="Arial" w:hAnsi="Arial" w:cs="Arial"/>
          <w:color w:val="2B2D2D"/>
          <w:w w:val="105"/>
          <w:sz w:val="22"/>
          <w:szCs w:val="22"/>
        </w:rPr>
      </w:pPr>
    </w:p>
    <w:p w:rsidR="00E01D20" w:rsidRPr="00713106" w:rsidRDefault="00E01D20" w:rsidP="00253392">
      <w:pPr>
        <w:jc w:val="center"/>
        <w:rPr>
          <w:rFonts w:ascii="Arial" w:hAnsi="Arial" w:cs="Arial"/>
          <w:sz w:val="22"/>
          <w:szCs w:val="22"/>
        </w:rPr>
      </w:pPr>
    </w:p>
    <w:sectPr w:rsidR="00E01D20" w:rsidRPr="00713106" w:rsidSect="00713106">
      <w:pgSz w:w="11906" w:h="16838"/>
      <w:pgMar w:top="1135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4BF"/>
    <w:multiLevelType w:val="hybridMultilevel"/>
    <w:tmpl w:val="33FC964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CC412C9"/>
    <w:multiLevelType w:val="hybridMultilevel"/>
    <w:tmpl w:val="BA003B6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E753F7A"/>
    <w:multiLevelType w:val="multilevel"/>
    <w:tmpl w:val="C4581C96"/>
    <w:lvl w:ilvl="0">
      <w:start w:val="8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93FCF"/>
    <w:multiLevelType w:val="multilevel"/>
    <w:tmpl w:val="F88E07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BE4"/>
    <w:rsid w:val="00005365"/>
    <w:rsid w:val="000426CB"/>
    <w:rsid w:val="000531A6"/>
    <w:rsid w:val="00064A72"/>
    <w:rsid w:val="00066338"/>
    <w:rsid w:val="00072E4F"/>
    <w:rsid w:val="00073546"/>
    <w:rsid w:val="00082F58"/>
    <w:rsid w:val="0009321A"/>
    <w:rsid w:val="000A683A"/>
    <w:rsid w:val="000E0DC1"/>
    <w:rsid w:val="000F0BE2"/>
    <w:rsid w:val="00114165"/>
    <w:rsid w:val="00114D62"/>
    <w:rsid w:val="001217DA"/>
    <w:rsid w:val="001224F2"/>
    <w:rsid w:val="00124AAF"/>
    <w:rsid w:val="0014680B"/>
    <w:rsid w:val="001710F9"/>
    <w:rsid w:val="001A03AA"/>
    <w:rsid w:val="001C7085"/>
    <w:rsid w:val="001D0456"/>
    <w:rsid w:val="001F6ED2"/>
    <w:rsid w:val="00207B5F"/>
    <w:rsid w:val="00210540"/>
    <w:rsid w:val="0021598E"/>
    <w:rsid w:val="0025222E"/>
    <w:rsid w:val="00253392"/>
    <w:rsid w:val="002A3FC7"/>
    <w:rsid w:val="002B5B64"/>
    <w:rsid w:val="002E11C8"/>
    <w:rsid w:val="002F4BDB"/>
    <w:rsid w:val="0033681A"/>
    <w:rsid w:val="0036380A"/>
    <w:rsid w:val="00384D6E"/>
    <w:rsid w:val="00386B87"/>
    <w:rsid w:val="003B0D43"/>
    <w:rsid w:val="00403EF9"/>
    <w:rsid w:val="00414848"/>
    <w:rsid w:val="00441F8D"/>
    <w:rsid w:val="004D5247"/>
    <w:rsid w:val="004E7773"/>
    <w:rsid w:val="004F0FFF"/>
    <w:rsid w:val="00504DAB"/>
    <w:rsid w:val="00517088"/>
    <w:rsid w:val="005214AA"/>
    <w:rsid w:val="00521A6E"/>
    <w:rsid w:val="00537494"/>
    <w:rsid w:val="005660B0"/>
    <w:rsid w:val="00567557"/>
    <w:rsid w:val="005763F7"/>
    <w:rsid w:val="005954A1"/>
    <w:rsid w:val="0059760C"/>
    <w:rsid w:val="005A5C32"/>
    <w:rsid w:val="005C0285"/>
    <w:rsid w:val="005C2368"/>
    <w:rsid w:val="005C5178"/>
    <w:rsid w:val="005D61F5"/>
    <w:rsid w:val="005E6D8F"/>
    <w:rsid w:val="00611BC2"/>
    <w:rsid w:val="0061626B"/>
    <w:rsid w:val="006422B3"/>
    <w:rsid w:val="00652203"/>
    <w:rsid w:val="00655244"/>
    <w:rsid w:val="00686171"/>
    <w:rsid w:val="006D3689"/>
    <w:rsid w:val="006D7CCA"/>
    <w:rsid w:val="006F719A"/>
    <w:rsid w:val="00713106"/>
    <w:rsid w:val="0071571D"/>
    <w:rsid w:val="00722BE4"/>
    <w:rsid w:val="00727067"/>
    <w:rsid w:val="00747D97"/>
    <w:rsid w:val="007B268E"/>
    <w:rsid w:val="007D2BB4"/>
    <w:rsid w:val="007F1FB3"/>
    <w:rsid w:val="008162D6"/>
    <w:rsid w:val="00817CB5"/>
    <w:rsid w:val="00837866"/>
    <w:rsid w:val="00840B27"/>
    <w:rsid w:val="00855F78"/>
    <w:rsid w:val="0085641D"/>
    <w:rsid w:val="00870271"/>
    <w:rsid w:val="008C341D"/>
    <w:rsid w:val="009136F4"/>
    <w:rsid w:val="00913D2F"/>
    <w:rsid w:val="00943320"/>
    <w:rsid w:val="009A5C8E"/>
    <w:rsid w:val="009C40DF"/>
    <w:rsid w:val="009D39D1"/>
    <w:rsid w:val="009E7DEB"/>
    <w:rsid w:val="009F4324"/>
    <w:rsid w:val="00A43104"/>
    <w:rsid w:val="00A5561C"/>
    <w:rsid w:val="00A56629"/>
    <w:rsid w:val="00A606D1"/>
    <w:rsid w:val="00A66EC3"/>
    <w:rsid w:val="00A856E9"/>
    <w:rsid w:val="00A97D18"/>
    <w:rsid w:val="00AA734E"/>
    <w:rsid w:val="00AB1FA1"/>
    <w:rsid w:val="00AC3F7E"/>
    <w:rsid w:val="00AF4426"/>
    <w:rsid w:val="00AF5308"/>
    <w:rsid w:val="00B1650F"/>
    <w:rsid w:val="00B209FF"/>
    <w:rsid w:val="00B579DB"/>
    <w:rsid w:val="00B755BF"/>
    <w:rsid w:val="00B90F08"/>
    <w:rsid w:val="00BC46A3"/>
    <w:rsid w:val="00BE5A71"/>
    <w:rsid w:val="00BF19BB"/>
    <w:rsid w:val="00BF3379"/>
    <w:rsid w:val="00C135F3"/>
    <w:rsid w:val="00C14042"/>
    <w:rsid w:val="00C4016A"/>
    <w:rsid w:val="00C503D6"/>
    <w:rsid w:val="00C72BD7"/>
    <w:rsid w:val="00C73C6E"/>
    <w:rsid w:val="00CA45B9"/>
    <w:rsid w:val="00CB065E"/>
    <w:rsid w:val="00CD2667"/>
    <w:rsid w:val="00CE162B"/>
    <w:rsid w:val="00D00DE1"/>
    <w:rsid w:val="00D14BB6"/>
    <w:rsid w:val="00D30D8C"/>
    <w:rsid w:val="00D31C28"/>
    <w:rsid w:val="00D31F59"/>
    <w:rsid w:val="00D42FAC"/>
    <w:rsid w:val="00D55867"/>
    <w:rsid w:val="00D6007D"/>
    <w:rsid w:val="00DA1FA6"/>
    <w:rsid w:val="00DC3C49"/>
    <w:rsid w:val="00DC5D93"/>
    <w:rsid w:val="00DE3424"/>
    <w:rsid w:val="00E01D20"/>
    <w:rsid w:val="00E03E6F"/>
    <w:rsid w:val="00E34D24"/>
    <w:rsid w:val="00E77839"/>
    <w:rsid w:val="00EA3D9B"/>
    <w:rsid w:val="00EC78C3"/>
    <w:rsid w:val="00ED505F"/>
    <w:rsid w:val="00EE20AB"/>
    <w:rsid w:val="00EF2626"/>
    <w:rsid w:val="00EF5986"/>
    <w:rsid w:val="00F045CE"/>
    <w:rsid w:val="00F11059"/>
    <w:rsid w:val="00F25894"/>
    <w:rsid w:val="00F5607D"/>
    <w:rsid w:val="00FA5813"/>
    <w:rsid w:val="00FB47E5"/>
    <w:rsid w:val="00FB67AF"/>
    <w:rsid w:val="00FC23EF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6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53392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392"/>
    <w:pPr>
      <w:widowControl w:val="0"/>
      <w:shd w:val="clear" w:color="auto" w:fill="FFFFFF"/>
      <w:spacing w:before="180" w:line="278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customStyle="1" w:styleId="4Exact">
    <w:name w:val="Основной текст (4) Exact"/>
    <w:basedOn w:val="a0"/>
    <w:rsid w:val="00D42F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42FAC"/>
    <w:rPr>
      <w:rFonts w:ascii="Courier New" w:eastAsia="Courier New" w:hAnsi="Courier New" w:cs="Courier Ne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2FAC"/>
    <w:pPr>
      <w:widowControl w:val="0"/>
      <w:shd w:val="clear" w:color="auto" w:fill="FFFFFF"/>
      <w:spacing w:before="180" w:after="180" w:line="250" w:lineRule="exact"/>
      <w:jc w:val="center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C503D6"/>
    <w:rPr>
      <w:rFonts w:ascii="Arial" w:eastAsia="Arial" w:hAnsi="Arial" w:cs="Arial"/>
      <w:shd w:val="clear" w:color="auto" w:fill="FFFFFF"/>
    </w:rPr>
  </w:style>
  <w:style w:type="character" w:customStyle="1" w:styleId="a5">
    <w:name w:val="Основной текст + Полужирный"/>
    <w:basedOn w:val="a4"/>
    <w:rsid w:val="00C503D6"/>
    <w:rPr>
      <w:b/>
      <w:bCs/>
    </w:rPr>
  </w:style>
  <w:style w:type="paragraph" w:customStyle="1" w:styleId="1">
    <w:name w:val="Основной текст1"/>
    <w:basedOn w:val="a"/>
    <w:link w:val="a4"/>
    <w:rsid w:val="00C503D6"/>
    <w:pPr>
      <w:shd w:val="clear" w:color="auto" w:fill="FFFFFF"/>
      <w:spacing w:line="274" w:lineRule="exact"/>
    </w:pPr>
    <w:rPr>
      <w:rFonts w:ascii="Arial" w:eastAsia="Arial" w:hAnsi="Arial" w:cs="Arial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01D20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Гейвандян</cp:lastModifiedBy>
  <cp:revision>19</cp:revision>
  <cp:lastPrinted>2020-11-30T07:00:00Z</cp:lastPrinted>
  <dcterms:created xsi:type="dcterms:W3CDTF">2020-11-20T12:34:00Z</dcterms:created>
  <dcterms:modified xsi:type="dcterms:W3CDTF">2020-12-29T13:52:00Z</dcterms:modified>
</cp:coreProperties>
</file>